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C4F89" w14:textId="5B8EBA68" w:rsidR="00D948A5" w:rsidRPr="00D948A5" w:rsidRDefault="00B85714" w:rsidP="00D948A5">
      <w:pPr>
        <w:pStyle w:val="Overskrift2"/>
        <w:rPr>
          <w:rFonts w:ascii="Times New Roman" w:hAnsi="Times New Roman" w:cs="Times New Roman"/>
        </w:rPr>
      </w:pPr>
      <w:r>
        <w:rPr>
          <w:rStyle w:val="Overskrift1Tegn"/>
          <w:rFonts w:ascii="Times New Roman" w:hAnsi="Times New Roman" w:cs="Times New Roman"/>
          <w:sz w:val="26"/>
          <w:szCs w:val="26"/>
        </w:rPr>
        <w:t xml:space="preserve">Referat fra </w:t>
      </w:r>
      <w:r w:rsidR="00D948A5" w:rsidRPr="00D948A5">
        <w:rPr>
          <w:rStyle w:val="Overskrift1Tegn"/>
          <w:rFonts w:ascii="Times New Roman" w:hAnsi="Times New Roman" w:cs="Times New Roman"/>
          <w:sz w:val="26"/>
          <w:szCs w:val="26"/>
        </w:rPr>
        <w:t xml:space="preserve">Bestyrelsesmøde den </w:t>
      </w:r>
      <w:r w:rsidR="00D11C61">
        <w:rPr>
          <w:rStyle w:val="Overskrift1Tegn"/>
          <w:rFonts w:ascii="Times New Roman" w:hAnsi="Times New Roman" w:cs="Times New Roman"/>
          <w:sz w:val="26"/>
          <w:szCs w:val="26"/>
        </w:rPr>
        <w:t>22</w:t>
      </w:r>
      <w:r w:rsidR="00D948A5" w:rsidRPr="00D948A5">
        <w:rPr>
          <w:rStyle w:val="Overskrift1Tegn"/>
          <w:rFonts w:ascii="Times New Roman" w:hAnsi="Times New Roman" w:cs="Times New Roman"/>
          <w:sz w:val="26"/>
          <w:szCs w:val="26"/>
        </w:rPr>
        <w:t>.</w:t>
      </w:r>
      <w:r w:rsidR="006651E5">
        <w:rPr>
          <w:rStyle w:val="Overskrift1Tegn"/>
          <w:rFonts w:ascii="Times New Roman" w:hAnsi="Times New Roman" w:cs="Times New Roman"/>
          <w:sz w:val="26"/>
          <w:szCs w:val="26"/>
        </w:rPr>
        <w:t xml:space="preserve"> </w:t>
      </w:r>
      <w:r w:rsidR="00D11C61">
        <w:rPr>
          <w:rStyle w:val="Overskrift1Tegn"/>
          <w:rFonts w:ascii="Times New Roman" w:hAnsi="Times New Roman" w:cs="Times New Roman"/>
          <w:sz w:val="26"/>
          <w:szCs w:val="26"/>
        </w:rPr>
        <w:t>marts</w:t>
      </w:r>
      <w:r w:rsidR="0064408E">
        <w:rPr>
          <w:rStyle w:val="Overskrift1Tegn"/>
          <w:rFonts w:ascii="Times New Roman" w:hAnsi="Times New Roman" w:cs="Times New Roman"/>
          <w:sz w:val="26"/>
          <w:szCs w:val="26"/>
        </w:rPr>
        <w:t xml:space="preserve"> </w:t>
      </w:r>
      <w:r w:rsidR="00D948A5" w:rsidRPr="00D948A5">
        <w:rPr>
          <w:rStyle w:val="Overskrift1Tegn"/>
          <w:rFonts w:ascii="Times New Roman" w:hAnsi="Times New Roman" w:cs="Times New Roman"/>
          <w:sz w:val="26"/>
          <w:szCs w:val="26"/>
        </w:rPr>
        <w:t>202</w:t>
      </w:r>
      <w:r w:rsidR="0064408E">
        <w:rPr>
          <w:rStyle w:val="Overskrift1Tegn"/>
          <w:rFonts w:ascii="Times New Roman" w:hAnsi="Times New Roman" w:cs="Times New Roman"/>
          <w:sz w:val="26"/>
          <w:szCs w:val="26"/>
        </w:rPr>
        <w:t>1</w:t>
      </w:r>
      <w:r w:rsidR="00D948A5" w:rsidRPr="00D948A5">
        <w:rPr>
          <w:rStyle w:val="Overskrift1Tegn"/>
          <w:rFonts w:ascii="Times New Roman" w:hAnsi="Times New Roman" w:cs="Times New Roman"/>
          <w:sz w:val="26"/>
          <w:szCs w:val="26"/>
        </w:rPr>
        <w:t xml:space="preserve"> </w:t>
      </w:r>
    </w:p>
    <w:p w14:paraId="5283F25E" w14:textId="28118EDE" w:rsidR="00D948A5" w:rsidRDefault="00D948A5">
      <w:pPr>
        <w:rPr>
          <w:rFonts w:ascii="Times New Roman" w:hAnsi="Times New Roman" w:cs="Times New Roman"/>
        </w:rPr>
      </w:pPr>
      <w:r>
        <w:rPr>
          <w:rFonts w:ascii="Times New Roman" w:hAnsi="Times New Roman" w:cs="Times New Roman"/>
        </w:rPr>
        <w:t>Deltagere: Vibeke Schmi</w:t>
      </w:r>
      <w:r w:rsidR="0085297A">
        <w:rPr>
          <w:rFonts w:ascii="Times New Roman" w:hAnsi="Times New Roman" w:cs="Times New Roman"/>
        </w:rPr>
        <w:t>th,</w:t>
      </w:r>
      <w:r>
        <w:rPr>
          <w:rFonts w:ascii="Times New Roman" w:hAnsi="Times New Roman" w:cs="Times New Roman"/>
        </w:rPr>
        <w:t xml:space="preserve"> Christina Wiinberg Nugent, Ole Bjarrum, Birgit Andresen, Trine Hougaard </w:t>
      </w:r>
      <w:r w:rsidR="0064408E">
        <w:rPr>
          <w:rFonts w:ascii="Times New Roman" w:hAnsi="Times New Roman" w:cs="Times New Roman"/>
        </w:rPr>
        <w:t>(</w:t>
      </w:r>
      <w:r w:rsidR="0085297A">
        <w:rPr>
          <w:rFonts w:ascii="Times New Roman" w:hAnsi="Times New Roman" w:cs="Times New Roman"/>
        </w:rPr>
        <w:t>virtuelt</w:t>
      </w:r>
      <w:r w:rsidR="0064408E">
        <w:rPr>
          <w:rFonts w:ascii="Times New Roman" w:hAnsi="Times New Roman" w:cs="Times New Roman"/>
        </w:rPr>
        <w:t xml:space="preserve">) </w:t>
      </w:r>
      <w:r>
        <w:rPr>
          <w:rFonts w:ascii="Times New Roman" w:hAnsi="Times New Roman" w:cs="Times New Roman"/>
        </w:rPr>
        <w:t xml:space="preserve"> </w:t>
      </w:r>
    </w:p>
    <w:p w14:paraId="2AF5D172" w14:textId="77777777" w:rsidR="00D948A5" w:rsidRDefault="00D948A5">
      <w:pPr>
        <w:rPr>
          <w:rFonts w:ascii="Times New Roman" w:hAnsi="Times New Roman" w:cs="Times New Roman"/>
        </w:rPr>
      </w:pPr>
    </w:p>
    <w:p w14:paraId="3370DF54" w14:textId="77777777" w:rsidR="00D948A5" w:rsidRDefault="00D948A5" w:rsidP="00D948A5">
      <w:pPr>
        <w:pStyle w:val="Overskrift2"/>
      </w:pPr>
      <w:r w:rsidRPr="00D948A5">
        <w:t>Dagsorden</w:t>
      </w:r>
    </w:p>
    <w:p w14:paraId="0C3455FC" w14:textId="77777777" w:rsidR="00D948A5" w:rsidRPr="008740B1" w:rsidRDefault="00D948A5">
      <w:pPr>
        <w:rPr>
          <w:rFonts w:ascii="Times New Roman" w:hAnsi="Times New Roman" w:cs="Times New Roman"/>
          <w:u w:val="single"/>
        </w:rPr>
      </w:pPr>
      <w:r w:rsidRPr="008740B1">
        <w:rPr>
          <w:rFonts w:ascii="Times New Roman" w:hAnsi="Times New Roman" w:cs="Times New Roman"/>
          <w:u w:val="single"/>
        </w:rPr>
        <w:t xml:space="preserve">Informationer </w:t>
      </w:r>
    </w:p>
    <w:p w14:paraId="4ED36E6D" w14:textId="58557C89" w:rsidR="00790AA2" w:rsidRDefault="00790AA2" w:rsidP="00D1345C">
      <w:pPr>
        <w:pStyle w:val="Listeafsnit"/>
        <w:numPr>
          <w:ilvl w:val="0"/>
          <w:numId w:val="7"/>
        </w:numPr>
        <w:rPr>
          <w:rFonts w:ascii="Times New Roman" w:hAnsi="Times New Roman" w:cs="Times New Roman"/>
        </w:rPr>
      </w:pPr>
      <w:r w:rsidRPr="00790AA2">
        <w:rPr>
          <w:rFonts w:ascii="Times New Roman" w:hAnsi="Times New Roman" w:cs="Times New Roman"/>
        </w:rPr>
        <w:t>Regnvandstilslutning: Arbejdet med tilslutning er næsten afsluttet, og der er indgået aftale med Barslund om opkobling.</w:t>
      </w:r>
      <w:r>
        <w:rPr>
          <w:rFonts w:ascii="Times New Roman" w:hAnsi="Times New Roman" w:cs="Times New Roman"/>
        </w:rPr>
        <w:t xml:space="preserve"> </w:t>
      </w:r>
      <w:r w:rsidRPr="00790AA2">
        <w:rPr>
          <w:rFonts w:ascii="Times New Roman" w:hAnsi="Times New Roman" w:cs="Times New Roman"/>
        </w:rPr>
        <w:t xml:space="preserve">Vandrør til ejendommen har været afkoblet – flere har oplevet problemer med vandtryk i lejlighederne. Novafos har oplyst, at et vandrør er skiftet midlertidigt til et mindre. Et </w:t>
      </w:r>
      <w:r w:rsidR="000C085A">
        <w:rPr>
          <w:rFonts w:ascii="Times New Roman" w:hAnsi="Times New Roman" w:cs="Times New Roman"/>
        </w:rPr>
        <w:t>stør</w:t>
      </w:r>
      <w:r w:rsidR="004A6FB8">
        <w:rPr>
          <w:rFonts w:ascii="Times New Roman" w:hAnsi="Times New Roman" w:cs="Times New Roman"/>
        </w:rPr>
        <w:t>r</w:t>
      </w:r>
      <w:r w:rsidR="000C085A">
        <w:rPr>
          <w:rFonts w:ascii="Times New Roman" w:hAnsi="Times New Roman" w:cs="Times New Roman"/>
        </w:rPr>
        <w:t>e</w:t>
      </w:r>
      <w:r w:rsidR="004A6FB8">
        <w:rPr>
          <w:rFonts w:ascii="Times New Roman" w:hAnsi="Times New Roman" w:cs="Times New Roman"/>
        </w:rPr>
        <w:t xml:space="preserve"> v</w:t>
      </w:r>
      <w:r w:rsidRPr="00790AA2">
        <w:rPr>
          <w:rFonts w:ascii="Times New Roman" w:hAnsi="Times New Roman" w:cs="Times New Roman"/>
        </w:rPr>
        <w:t xml:space="preserve">andrør vil </w:t>
      </w:r>
      <w:r w:rsidR="008E7A6D">
        <w:rPr>
          <w:rFonts w:ascii="Times New Roman" w:hAnsi="Times New Roman" w:cs="Times New Roman"/>
        </w:rPr>
        <w:t>blive indsat</w:t>
      </w:r>
      <w:r w:rsidRPr="00790AA2">
        <w:rPr>
          <w:rFonts w:ascii="Times New Roman" w:hAnsi="Times New Roman" w:cs="Times New Roman"/>
        </w:rPr>
        <w:t xml:space="preserve"> snarest.</w:t>
      </w:r>
      <w:r>
        <w:rPr>
          <w:rFonts w:ascii="Times New Roman" w:hAnsi="Times New Roman" w:cs="Times New Roman"/>
        </w:rPr>
        <w:t xml:space="preserve"> Der er købt måtter for at begrænse snavs på trapperne. Novafos har uformelt oplyst, at gaden ventes genoprettet cirka medio maj.</w:t>
      </w:r>
    </w:p>
    <w:p w14:paraId="5878C4E4" w14:textId="77777777" w:rsidR="00D462C6" w:rsidRPr="00790AA2" w:rsidRDefault="00D462C6" w:rsidP="00790AA2">
      <w:pPr>
        <w:pStyle w:val="Listeafsnit"/>
        <w:rPr>
          <w:rFonts w:ascii="Times New Roman" w:hAnsi="Times New Roman" w:cs="Times New Roman"/>
        </w:rPr>
      </w:pPr>
    </w:p>
    <w:p w14:paraId="2C265059" w14:textId="77777777" w:rsidR="00D948A5" w:rsidRPr="008740B1" w:rsidRDefault="00D948A5">
      <w:pPr>
        <w:rPr>
          <w:rFonts w:ascii="Times New Roman" w:hAnsi="Times New Roman" w:cs="Times New Roman"/>
          <w:u w:val="single"/>
        </w:rPr>
      </w:pPr>
      <w:r w:rsidRPr="008740B1">
        <w:rPr>
          <w:rFonts w:ascii="Times New Roman" w:hAnsi="Times New Roman" w:cs="Times New Roman"/>
          <w:u w:val="single"/>
        </w:rPr>
        <w:t>Status verserende sager</w:t>
      </w:r>
    </w:p>
    <w:p w14:paraId="54E520ED" w14:textId="77777777" w:rsidR="00D948A5" w:rsidRDefault="00D948A5" w:rsidP="00D462C6">
      <w:pPr>
        <w:pStyle w:val="Listeafsnit"/>
        <w:numPr>
          <w:ilvl w:val="0"/>
          <w:numId w:val="4"/>
        </w:numPr>
        <w:rPr>
          <w:rFonts w:ascii="Times New Roman" w:hAnsi="Times New Roman" w:cs="Times New Roman"/>
        </w:rPr>
      </w:pPr>
      <w:r>
        <w:rPr>
          <w:rFonts w:ascii="Times New Roman" w:hAnsi="Times New Roman" w:cs="Times New Roman"/>
        </w:rPr>
        <w:t xml:space="preserve">Facaderenoveringssag </w:t>
      </w:r>
    </w:p>
    <w:p w14:paraId="752CFF95" w14:textId="77777777" w:rsidR="00845384" w:rsidRDefault="00D11C61" w:rsidP="00845384">
      <w:pPr>
        <w:rPr>
          <w:rFonts w:ascii="Times New Roman" w:hAnsi="Times New Roman" w:cs="Times New Roman"/>
        </w:rPr>
      </w:pPr>
      <w:r>
        <w:rPr>
          <w:rFonts w:ascii="Times New Roman" w:hAnsi="Times New Roman" w:cs="Times New Roman"/>
        </w:rPr>
        <w:t xml:space="preserve">Der afventes svar fra ekstern rådgiver, der vil påtage sig opgaven med at gennemgå arbejdet. Rådgiver og murer er orienteret om, at det formentlig vil være muligt at komme til ultimo april/primo maj for at foretage udbedring. </w:t>
      </w:r>
    </w:p>
    <w:p w14:paraId="2DBF37E8" w14:textId="454C64F9" w:rsidR="004E447E" w:rsidRPr="004E447E" w:rsidRDefault="00D11C61" w:rsidP="00792248">
      <w:pPr>
        <w:rPr>
          <w:rFonts w:ascii="Times New Roman" w:hAnsi="Times New Roman" w:cs="Times New Roman"/>
        </w:rPr>
      </w:pPr>
      <w:r>
        <w:rPr>
          <w:rFonts w:ascii="Times New Roman" w:hAnsi="Times New Roman" w:cs="Times New Roman"/>
        </w:rPr>
        <w:t>Der er henover vinteren konstateret vandindtrængen 3 steder. Andelshavere bedes være opmærksomme på om der kommer vand ind i karnapperne, navnlig de lejligheder, hvor vinduerne har været ude.</w:t>
      </w:r>
      <w:r w:rsidR="00C60830">
        <w:rPr>
          <w:rFonts w:ascii="Times New Roman" w:hAnsi="Times New Roman" w:cs="Times New Roman"/>
        </w:rPr>
        <w:t xml:space="preserve"> Flere havde vand</w:t>
      </w:r>
      <w:r w:rsidR="00792248">
        <w:rPr>
          <w:rFonts w:ascii="Times New Roman" w:hAnsi="Times New Roman" w:cs="Times New Roman"/>
        </w:rPr>
        <w:t xml:space="preserve"> igen 13/3.</w:t>
      </w:r>
    </w:p>
    <w:p w14:paraId="2C0DB1C1" w14:textId="11BF5007" w:rsidR="00DA793A" w:rsidRPr="00CE09C0" w:rsidRDefault="00D948A5" w:rsidP="00411EBD">
      <w:pPr>
        <w:pStyle w:val="Listeafsnit"/>
        <w:numPr>
          <w:ilvl w:val="0"/>
          <w:numId w:val="4"/>
        </w:numPr>
        <w:rPr>
          <w:rFonts w:ascii="Times New Roman" w:hAnsi="Times New Roman" w:cs="Times New Roman"/>
        </w:rPr>
      </w:pPr>
      <w:r w:rsidRPr="00CE09C0">
        <w:rPr>
          <w:rFonts w:ascii="Times New Roman" w:hAnsi="Times New Roman" w:cs="Times New Roman"/>
        </w:rPr>
        <w:t>Vedligeholdelsesplan og energimærke</w:t>
      </w:r>
      <w:r w:rsidR="008A3C35" w:rsidRPr="00CE09C0">
        <w:rPr>
          <w:rFonts w:ascii="Times New Roman" w:hAnsi="Times New Roman" w:cs="Times New Roman"/>
        </w:rPr>
        <w:t xml:space="preserve"> –</w:t>
      </w:r>
      <w:r w:rsidR="00AD218D" w:rsidRPr="00CE09C0">
        <w:rPr>
          <w:rFonts w:ascii="Times New Roman" w:hAnsi="Times New Roman" w:cs="Times New Roman"/>
        </w:rPr>
        <w:t xml:space="preserve"> </w:t>
      </w:r>
      <w:r w:rsidR="008A3C35" w:rsidRPr="00CE09C0">
        <w:rPr>
          <w:rFonts w:ascii="Times New Roman" w:hAnsi="Times New Roman" w:cs="Times New Roman"/>
        </w:rPr>
        <w:t>forberedelse af GF</w:t>
      </w:r>
      <w:r w:rsidR="00CB7B77" w:rsidRPr="00CE09C0">
        <w:rPr>
          <w:rFonts w:ascii="Times New Roman" w:hAnsi="Times New Roman" w:cs="Times New Roman"/>
        </w:rPr>
        <w:t xml:space="preserve"> uds</w:t>
      </w:r>
      <w:r w:rsidR="002F62CA" w:rsidRPr="00CE09C0">
        <w:rPr>
          <w:rFonts w:ascii="Times New Roman" w:hAnsi="Times New Roman" w:cs="Times New Roman"/>
        </w:rPr>
        <w:t>a</w:t>
      </w:r>
      <w:r w:rsidR="00CB7B77" w:rsidRPr="00CE09C0">
        <w:rPr>
          <w:rFonts w:ascii="Times New Roman" w:hAnsi="Times New Roman" w:cs="Times New Roman"/>
        </w:rPr>
        <w:t>t til møde medio april</w:t>
      </w:r>
      <w:r w:rsidR="008A3C35" w:rsidRPr="00CE09C0">
        <w:rPr>
          <w:rFonts w:ascii="Times New Roman" w:hAnsi="Times New Roman" w:cs="Times New Roman"/>
        </w:rPr>
        <w:t>.</w:t>
      </w:r>
      <w:r w:rsidR="00D560CB" w:rsidRPr="00CE09C0">
        <w:rPr>
          <w:rFonts w:ascii="Times New Roman" w:hAnsi="Times New Roman" w:cs="Times New Roman"/>
        </w:rPr>
        <w:t xml:space="preserve"> </w:t>
      </w:r>
      <w:r w:rsidR="0064408E" w:rsidRPr="00CE09C0">
        <w:rPr>
          <w:rFonts w:ascii="Times New Roman" w:hAnsi="Times New Roman" w:cs="Times New Roman"/>
        </w:rPr>
        <w:t xml:space="preserve">Der er udsendt oversigt over hvilke udbedringer, der er foretaget siden sidste møde – vi drøfter videre på baggrund af </w:t>
      </w:r>
      <w:r w:rsidR="00AF2625" w:rsidRPr="00CE09C0">
        <w:rPr>
          <w:rFonts w:ascii="Times New Roman" w:hAnsi="Times New Roman" w:cs="Times New Roman"/>
        </w:rPr>
        <w:t>Ole</w:t>
      </w:r>
      <w:r w:rsidR="0064408E" w:rsidRPr="00CE09C0">
        <w:rPr>
          <w:rFonts w:ascii="Times New Roman" w:hAnsi="Times New Roman" w:cs="Times New Roman"/>
        </w:rPr>
        <w:t xml:space="preserve">’s </w:t>
      </w:r>
      <w:r w:rsidRPr="00CE09C0">
        <w:rPr>
          <w:rFonts w:ascii="Times New Roman" w:hAnsi="Times New Roman" w:cs="Times New Roman"/>
        </w:rPr>
        <w:t>oplæg</w:t>
      </w:r>
      <w:r w:rsidR="00496CDC" w:rsidRPr="00CE09C0">
        <w:rPr>
          <w:rFonts w:ascii="Times New Roman" w:hAnsi="Times New Roman" w:cs="Times New Roman"/>
        </w:rPr>
        <w:t xml:space="preserve"> jf. mødet i februar.</w:t>
      </w:r>
      <w:r w:rsidR="00DA793A" w:rsidRPr="00CE09C0">
        <w:rPr>
          <w:rFonts w:ascii="Times New Roman" w:hAnsi="Times New Roman" w:cs="Times New Roman"/>
        </w:rPr>
        <w:t xml:space="preserve"> </w:t>
      </w:r>
      <w:r w:rsidR="001479C3" w:rsidRPr="00CE09C0">
        <w:rPr>
          <w:rFonts w:ascii="Times New Roman" w:hAnsi="Times New Roman" w:cs="Times New Roman"/>
          <w:color w:val="FF0000"/>
        </w:rPr>
        <w:t>(</w:t>
      </w:r>
      <w:r w:rsidR="005B01F6" w:rsidRPr="00CE09C0">
        <w:rPr>
          <w:rFonts w:ascii="Times New Roman" w:hAnsi="Times New Roman" w:cs="Times New Roman"/>
          <w:color w:val="FF0000"/>
        </w:rPr>
        <w:t>Til Trin</w:t>
      </w:r>
      <w:r w:rsidR="007D1684" w:rsidRPr="00CE09C0">
        <w:rPr>
          <w:rFonts w:ascii="Times New Roman" w:hAnsi="Times New Roman" w:cs="Times New Roman"/>
          <w:color w:val="FF0000"/>
        </w:rPr>
        <w:t>e jeg</w:t>
      </w:r>
      <w:r w:rsidR="00861F27" w:rsidRPr="00CE09C0">
        <w:rPr>
          <w:rFonts w:ascii="Times New Roman" w:hAnsi="Times New Roman" w:cs="Times New Roman"/>
          <w:color w:val="FF0000"/>
        </w:rPr>
        <w:t xml:space="preserve"> var ikke </w:t>
      </w:r>
      <w:r w:rsidR="005B01F6" w:rsidRPr="00CE09C0">
        <w:rPr>
          <w:rFonts w:ascii="Times New Roman" w:hAnsi="Times New Roman" w:cs="Times New Roman"/>
          <w:color w:val="FF0000"/>
        </w:rPr>
        <w:t>med så tilføj gerne</w:t>
      </w:r>
      <w:r w:rsidR="005B01F6" w:rsidRPr="00CE09C0">
        <w:rPr>
          <w:rFonts w:ascii="Times New Roman" w:hAnsi="Times New Roman" w:cs="Times New Roman"/>
        </w:rPr>
        <w:t>)</w:t>
      </w:r>
    </w:p>
    <w:p w14:paraId="24690C23" w14:textId="77777777" w:rsidR="00FC4BDC" w:rsidRPr="00C93D38" w:rsidRDefault="00DA793A" w:rsidP="00FC4BDC">
      <w:pPr>
        <w:rPr>
          <w:rFonts w:ascii="Times New Roman" w:hAnsi="Times New Roman" w:cs="Times New Roman"/>
          <w:color w:val="FF0000"/>
        </w:rPr>
      </w:pPr>
      <w:r>
        <w:rPr>
          <w:rFonts w:ascii="Times New Roman" w:hAnsi="Times New Roman" w:cs="Times New Roman"/>
        </w:rPr>
        <w:t>Michael Krog har givet tilsagn om at gennemgå det opdaterede vedligeholdelsesnotat med bestyrelsen, men vil gerne vente til restriktionerne er lempet</w:t>
      </w:r>
      <w:r w:rsidR="00D462C6">
        <w:rPr>
          <w:rFonts w:ascii="Times New Roman" w:hAnsi="Times New Roman" w:cs="Times New Roman"/>
        </w:rPr>
        <w:t xml:space="preserve">.   </w:t>
      </w:r>
    </w:p>
    <w:p w14:paraId="0604B811" w14:textId="09983347" w:rsidR="00FB05AF" w:rsidRPr="00151C76" w:rsidRDefault="00FB05AF" w:rsidP="00D462C6">
      <w:pPr>
        <w:pStyle w:val="Listeafsnit"/>
        <w:numPr>
          <w:ilvl w:val="0"/>
          <w:numId w:val="4"/>
        </w:numPr>
        <w:rPr>
          <w:rFonts w:ascii="Times New Roman" w:hAnsi="Times New Roman" w:cs="Times New Roman"/>
          <w:b/>
          <w:bCs/>
          <w:u w:val="single"/>
        </w:rPr>
      </w:pPr>
      <w:r>
        <w:rPr>
          <w:rFonts w:ascii="Times New Roman" w:hAnsi="Times New Roman" w:cs="Times New Roman"/>
        </w:rPr>
        <w:t xml:space="preserve">Gennemgang af loftrum – behov for tagunderstrygning. </w:t>
      </w:r>
      <w:r w:rsidR="00F729E5">
        <w:rPr>
          <w:rFonts w:ascii="Times New Roman" w:hAnsi="Times New Roman" w:cs="Times New Roman"/>
        </w:rPr>
        <w:t>Der</w:t>
      </w:r>
      <w:r w:rsidR="002724F6">
        <w:rPr>
          <w:rFonts w:ascii="Times New Roman" w:hAnsi="Times New Roman" w:cs="Times New Roman"/>
        </w:rPr>
        <w:t xml:space="preserve"> skal </w:t>
      </w:r>
      <w:r w:rsidR="00F729E5">
        <w:rPr>
          <w:rFonts w:ascii="Times New Roman" w:hAnsi="Times New Roman" w:cs="Times New Roman"/>
        </w:rPr>
        <w:t xml:space="preserve">være </w:t>
      </w:r>
      <w:r w:rsidR="002724F6">
        <w:rPr>
          <w:rFonts w:ascii="Times New Roman" w:hAnsi="Times New Roman" w:cs="Times New Roman"/>
        </w:rPr>
        <w:t>ad</w:t>
      </w:r>
      <w:r>
        <w:rPr>
          <w:rFonts w:ascii="Times New Roman" w:hAnsi="Times New Roman" w:cs="Times New Roman"/>
        </w:rPr>
        <w:t>gang til loftrum</w:t>
      </w:r>
      <w:r w:rsidR="00F729E5">
        <w:rPr>
          <w:rFonts w:ascii="Times New Roman" w:hAnsi="Times New Roman" w:cs="Times New Roman"/>
        </w:rPr>
        <w:t>,</w:t>
      </w:r>
      <w:r>
        <w:rPr>
          <w:rFonts w:ascii="Times New Roman" w:hAnsi="Times New Roman" w:cs="Times New Roman"/>
        </w:rPr>
        <w:t xml:space="preserve"> hvis der skal eftergås / lappes) </w:t>
      </w:r>
      <w:r w:rsidR="00496CDC">
        <w:rPr>
          <w:rFonts w:ascii="Times New Roman" w:hAnsi="Times New Roman" w:cs="Times New Roman"/>
        </w:rPr>
        <w:t xml:space="preserve">– </w:t>
      </w:r>
      <w:r w:rsidR="00496CDC" w:rsidRPr="00151C76">
        <w:rPr>
          <w:rFonts w:ascii="Times New Roman" w:hAnsi="Times New Roman" w:cs="Times New Roman"/>
          <w:b/>
          <w:bCs/>
          <w:u w:val="single"/>
        </w:rPr>
        <w:t>vi</w:t>
      </w:r>
      <w:r w:rsidR="001E1EE0" w:rsidRPr="00151C76">
        <w:rPr>
          <w:rFonts w:ascii="Times New Roman" w:hAnsi="Times New Roman" w:cs="Times New Roman"/>
          <w:b/>
          <w:bCs/>
          <w:u w:val="single"/>
        </w:rPr>
        <w:t xml:space="preserve"> opfordrer </w:t>
      </w:r>
      <w:r w:rsidR="005A79D0" w:rsidRPr="00151C76">
        <w:rPr>
          <w:rFonts w:ascii="Times New Roman" w:hAnsi="Times New Roman" w:cs="Times New Roman"/>
          <w:b/>
          <w:bCs/>
          <w:u w:val="single"/>
        </w:rPr>
        <w:t xml:space="preserve">derfor </w:t>
      </w:r>
      <w:r w:rsidR="001E1EE0" w:rsidRPr="00151C76">
        <w:rPr>
          <w:rFonts w:ascii="Times New Roman" w:hAnsi="Times New Roman" w:cs="Times New Roman"/>
          <w:b/>
          <w:bCs/>
          <w:u w:val="single"/>
        </w:rPr>
        <w:t xml:space="preserve">beboerne til at </w:t>
      </w:r>
      <w:proofErr w:type="spellStart"/>
      <w:r w:rsidR="001E1EE0" w:rsidRPr="00151C76">
        <w:rPr>
          <w:rFonts w:ascii="Times New Roman" w:hAnsi="Times New Roman" w:cs="Times New Roman"/>
          <w:b/>
          <w:bCs/>
          <w:u w:val="single"/>
        </w:rPr>
        <w:t>checke</w:t>
      </w:r>
      <w:proofErr w:type="spellEnd"/>
      <w:r w:rsidR="00761B77" w:rsidRPr="00151C76">
        <w:rPr>
          <w:rFonts w:ascii="Times New Roman" w:hAnsi="Times New Roman" w:cs="Times New Roman"/>
          <w:b/>
          <w:bCs/>
          <w:u w:val="single"/>
        </w:rPr>
        <w:t xml:space="preserve"> </w:t>
      </w:r>
      <w:r w:rsidR="002724F6" w:rsidRPr="00151C76">
        <w:rPr>
          <w:rFonts w:ascii="Times New Roman" w:hAnsi="Times New Roman" w:cs="Times New Roman"/>
          <w:b/>
          <w:bCs/>
          <w:u w:val="single"/>
        </w:rPr>
        <w:t xml:space="preserve">deres </w:t>
      </w:r>
      <w:r w:rsidR="00761B77" w:rsidRPr="00151C76">
        <w:rPr>
          <w:rFonts w:ascii="Times New Roman" w:hAnsi="Times New Roman" w:cs="Times New Roman"/>
          <w:b/>
          <w:bCs/>
          <w:u w:val="single"/>
        </w:rPr>
        <w:t xml:space="preserve">loftrum </w:t>
      </w:r>
      <w:r w:rsidR="00151808" w:rsidRPr="00151C76">
        <w:rPr>
          <w:rFonts w:ascii="Times New Roman" w:hAnsi="Times New Roman" w:cs="Times New Roman"/>
          <w:b/>
          <w:bCs/>
          <w:u w:val="single"/>
        </w:rPr>
        <w:t>o</w:t>
      </w:r>
      <w:r w:rsidR="00F729E5" w:rsidRPr="00151C76">
        <w:rPr>
          <w:rFonts w:ascii="Times New Roman" w:hAnsi="Times New Roman" w:cs="Times New Roman"/>
          <w:b/>
          <w:bCs/>
          <w:u w:val="single"/>
        </w:rPr>
        <w:t>g</w:t>
      </w:r>
      <w:r w:rsidR="00AB0D95" w:rsidRPr="00151C76">
        <w:rPr>
          <w:rFonts w:ascii="Times New Roman" w:hAnsi="Times New Roman" w:cs="Times New Roman"/>
          <w:b/>
          <w:bCs/>
          <w:u w:val="single"/>
        </w:rPr>
        <w:t xml:space="preserve"> informere</w:t>
      </w:r>
      <w:r w:rsidR="00151808" w:rsidRPr="00151C76">
        <w:rPr>
          <w:rFonts w:ascii="Times New Roman" w:hAnsi="Times New Roman" w:cs="Times New Roman"/>
          <w:b/>
          <w:bCs/>
          <w:u w:val="single"/>
        </w:rPr>
        <w:t xml:space="preserve"> bestyrelsen</w:t>
      </w:r>
      <w:r w:rsidR="00480707" w:rsidRPr="00151C76">
        <w:rPr>
          <w:rFonts w:ascii="Times New Roman" w:hAnsi="Times New Roman" w:cs="Times New Roman"/>
          <w:b/>
          <w:bCs/>
          <w:u w:val="single"/>
        </w:rPr>
        <w:t>,</w:t>
      </w:r>
      <w:r w:rsidR="00151808" w:rsidRPr="00151C76">
        <w:rPr>
          <w:rFonts w:ascii="Times New Roman" w:hAnsi="Times New Roman" w:cs="Times New Roman"/>
          <w:b/>
          <w:bCs/>
          <w:u w:val="single"/>
        </w:rPr>
        <w:t xml:space="preserve"> hvis der er </w:t>
      </w:r>
      <w:r w:rsidR="00480707" w:rsidRPr="00151C76">
        <w:rPr>
          <w:rFonts w:ascii="Times New Roman" w:hAnsi="Times New Roman" w:cs="Times New Roman"/>
          <w:b/>
          <w:bCs/>
          <w:u w:val="single"/>
        </w:rPr>
        <w:t>tegn på vandindtrængen.</w:t>
      </w:r>
      <w:r w:rsidR="00C93D38" w:rsidRPr="00151C76">
        <w:rPr>
          <w:rFonts w:ascii="Times New Roman" w:hAnsi="Times New Roman" w:cs="Times New Roman"/>
          <w:b/>
          <w:bCs/>
          <w:color w:val="FF0000"/>
          <w:u w:val="single"/>
        </w:rPr>
        <w:t xml:space="preserve"> </w:t>
      </w:r>
    </w:p>
    <w:p w14:paraId="7E16250F" w14:textId="77777777" w:rsidR="00FB05AF" w:rsidRPr="00FB05AF" w:rsidRDefault="00FB05AF" w:rsidP="00FB05AF">
      <w:pPr>
        <w:pStyle w:val="Listeafsnit"/>
        <w:rPr>
          <w:rFonts w:ascii="Times New Roman" w:hAnsi="Times New Roman" w:cs="Times New Roman"/>
        </w:rPr>
      </w:pPr>
    </w:p>
    <w:p w14:paraId="3298BC31" w14:textId="77777777" w:rsidR="008740B1" w:rsidRPr="008740B1" w:rsidRDefault="008740B1" w:rsidP="00D462C6">
      <w:pPr>
        <w:pStyle w:val="Listeafsnit"/>
        <w:numPr>
          <w:ilvl w:val="0"/>
          <w:numId w:val="4"/>
        </w:numPr>
        <w:rPr>
          <w:rFonts w:ascii="Times New Roman" w:hAnsi="Times New Roman" w:cs="Times New Roman"/>
        </w:rPr>
      </w:pPr>
      <w:r>
        <w:rPr>
          <w:rFonts w:ascii="Times New Roman" w:hAnsi="Times New Roman" w:cs="Times New Roman"/>
        </w:rPr>
        <w:t xml:space="preserve">Evt. </w:t>
      </w:r>
    </w:p>
    <w:p w14:paraId="28787480" w14:textId="3EF5B350" w:rsidR="00C62D4D" w:rsidRPr="00C62D4D" w:rsidRDefault="00F91716" w:rsidP="00C62D4D">
      <w:pPr>
        <w:pStyle w:val="Listeafsnit"/>
        <w:rPr>
          <w:rFonts w:ascii="Times New Roman" w:hAnsi="Times New Roman" w:cs="Times New Roman"/>
        </w:rPr>
      </w:pPr>
      <w:r w:rsidRPr="00297A3C">
        <w:rPr>
          <w:rFonts w:ascii="Times New Roman" w:hAnsi="Times New Roman" w:cs="Times New Roman"/>
          <w:b/>
          <w:bCs/>
        </w:rPr>
        <w:t xml:space="preserve">Duer </w:t>
      </w:r>
      <w:r w:rsidR="00297A3C" w:rsidRPr="00297A3C">
        <w:rPr>
          <w:rFonts w:ascii="Times New Roman" w:hAnsi="Times New Roman" w:cs="Times New Roman"/>
          <w:b/>
          <w:bCs/>
        </w:rPr>
        <w:t xml:space="preserve">Undlad af </w:t>
      </w:r>
      <w:proofErr w:type="gramStart"/>
      <w:r w:rsidR="00297A3C" w:rsidRPr="00297A3C">
        <w:rPr>
          <w:rFonts w:ascii="Times New Roman" w:hAnsi="Times New Roman" w:cs="Times New Roman"/>
          <w:b/>
          <w:bCs/>
        </w:rPr>
        <w:t>fodre</w:t>
      </w:r>
      <w:proofErr w:type="gramEnd"/>
      <w:r w:rsidR="00297A3C" w:rsidRPr="00297A3C">
        <w:rPr>
          <w:rFonts w:ascii="Times New Roman" w:hAnsi="Times New Roman" w:cs="Times New Roman"/>
          <w:b/>
          <w:bCs/>
        </w:rPr>
        <w:t xml:space="preserve"> fugle fra lejlighederne</w:t>
      </w:r>
      <w:r w:rsidR="00297A3C">
        <w:rPr>
          <w:rFonts w:ascii="Times New Roman" w:hAnsi="Times New Roman" w:cs="Times New Roman"/>
        </w:rPr>
        <w:t>. Det er imod husreglementet.</w:t>
      </w:r>
    </w:p>
    <w:p w14:paraId="3A966C33" w14:textId="77777777" w:rsidR="00603DE2" w:rsidRDefault="00603DE2">
      <w:pPr>
        <w:rPr>
          <w:rFonts w:ascii="Times New Roman" w:hAnsi="Times New Roman" w:cs="Times New Roman"/>
          <w:color w:val="FF0000"/>
          <w:u w:val="single"/>
        </w:rPr>
      </w:pPr>
    </w:p>
    <w:p w14:paraId="1C9C0AE5" w14:textId="77777777" w:rsidR="00603DE2" w:rsidRDefault="00603DE2">
      <w:pPr>
        <w:rPr>
          <w:rFonts w:ascii="Times New Roman" w:hAnsi="Times New Roman" w:cs="Times New Roman"/>
          <w:color w:val="FF0000"/>
          <w:u w:val="single"/>
        </w:rPr>
      </w:pPr>
    </w:p>
    <w:p w14:paraId="16AFF4AC" w14:textId="77777777" w:rsidR="00603DE2" w:rsidRDefault="00603DE2">
      <w:pPr>
        <w:rPr>
          <w:rFonts w:ascii="Times New Roman" w:hAnsi="Times New Roman" w:cs="Times New Roman"/>
          <w:color w:val="FF0000"/>
          <w:u w:val="single"/>
        </w:rPr>
      </w:pPr>
    </w:p>
    <w:p w14:paraId="75BC0660" w14:textId="77777777" w:rsidR="00603DE2" w:rsidRDefault="00603DE2">
      <w:pPr>
        <w:rPr>
          <w:rFonts w:ascii="Times New Roman" w:hAnsi="Times New Roman" w:cs="Times New Roman"/>
          <w:color w:val="FF0000"/>
          <w:u w:val="single"/>
        </w:rPr>
      </w:pPr>
    </w:p>
    <w:p w14:paraId="3E480F15" w14:textId="77777777" w:rsidR="00603DE2" w:rsidRDefault="00603DE2">
      <w:pPr>
        <w:rPr>
          <w:rFonts w:ascii="Times New Roman" w:hAnsi="Times New Roman" w:cs="Times New Roman"/>
          <w:color w:val="FF0000"/>
          <w:u w:val="single"/>
        </w:rPr>
      </w:pPr>
    </w:p>
    <w:p w14:paraId="1C71C01E" w14:textId="77777777" w:rsidR="00603DE2" w:rsidRDefault="00603DE2">
      <w:pPr>
        <w:rPr>
          <w:rFonts w:ascii="Times New Roman" w:hAnsi="Times New Roman" w:cs="Times New Roman"/>
          <w:color w:val="FF0000"/>
          <w:u w:val="single"/>
        </w:rPr>
      </w:pPr>
    </w:p>
    <w:p w14:paraId="12372C1D" w14:textId="77777777" w:rsidR="00603DE2" w:rsidRDefault="00603DE2">
      <w:pPr>
        <w:rPr>
          <w:rFonts w:ascii="Times New Roman" w:hAnsi="Times New Roman" w:cs="Times New Roman"/>
          <w:color w:val="FF0000"/>
          <w:u w:val="single"/>
        </w:rPr>
      </w:pPr>
    </w:p>
    <w:p w14:paraId="301A1E07" w14:textId="52E40F98" w:rsidR="00D948A5" w:rsidRPr="00780FC8" w:rsidRDefault="00D948A5">
      <w:pPr>
        <w:rPr>
          <w:rFonts w:ascii="Times New Roman" w:hAnsi="Times New Roman" w:cs="Times New Roman"/>
          <w:color w:val="FF0000"/>
          <w:u w:val="single"/>
        </w:rPr>
      </w:pPr>
      <w:r w:rsidRPr="00780FC8">
        <w:rPr>
          <w:rFonts w:ascii="Times New Roman" w:hAnsi="Times New Roman" w:cs="Times New Roman"/>
          <w:color w:val="FF0000"/>
          <w:u w:val="single"/>
        </w:rPr>
        <w:lastRenderedPageBreak/>
        <w:t>Lukket forum:</w:t>
      </w:r>
    </w:p>
    <w:p w14:paraId="6E7D9710" w14:textId="77777777" w:rsidR="00FC4BDC" w:rsidRDefault="00FC4BDC" w:rsidP="00D462C6">
      <w:pPr>
        <w:pStyle w:val="Listeafsnit"/>
        <w:numPr>
          <w:ilvl w:val="0"/>
          <w:numId w:val="4"/>
        </w:numPr>
        <w:rPr>
          <w:rFonts w:ascii="Times New Roman" w:hAnsi="Times New Roman" w:cs="Times New Roman"/>
          <w:color w:val="FF0000"/>
        </w:rPr>
      </w:pPr>
      <w:r>
        <w:rPr>
          <w:rFonts w:ascii="Times New Roman" w:hAnsi="Times New Roman" w:cs="Times New Roman"/>
          <w:color w:val="FF0000"/>
        </w:rPr>
        <w:t>Forberedelse af GF 2021</w:t>
      </w:r>
    </w:p>
    <w:p w14:paraId="63193AB8" w14:textId="77777777" w:rsidR="009862D5" w:rsidRDefault="00FC4BDC" w:rsidP="00496CDC">
      <w:pPr>
        <w:rPr>
          <w:rFonts w:ascii="Times New Roman" w:hAnsi="Times New Roman" w:cs="Times New Roman"/>
          <w:color w:val="FF0000"/>
        </w:rPr>
      </w:pPr>
      <w:r>
        <w:rPr>
          <w:rFonts w:ascii="Times New Roman" w:hAnsi="Times New Roman" w:cs="Times New Roman"/>
          <w:color w:val="FF0000"/>
        </w:rPr>
        <w:t>Vi skal</w:t>
      </w:r>
      <w:r w:rsidR="00887F62">
        <w:rPr>
          <w:rFonts w:ascii="Times New Roman" w:hAnsi="Times New Roman" w:cs="Times New Roman"/>
          <w:color w:val="FF0000"/>
        </w:rPr>
        <w:t xml:space="preserve"> drøfte</w:t>
      </w:r>
      <w:r>
        <w:rPr>
          <w:rFonts w:ascii="Times New Roman" w:hAnsi="Times New Roman" w:cs="Times New Roman"/>
          <w:color w:val="FF0000"/>
        </w:rPr>
        <w:t>:</w:t>
      </w:r>
    </w:p>
    <w:p w14:paraId="59EE9310" w14:textId="2FA73DC9" w:rsidR="009862D5" w:rsidRPr="009862D5" w:rsidRDefault="00845384" w:rsidP="009862D5">
      <w:pPr>
        <w:pStyle w:val="Listeafsnit"/>
        <w:numPr>
          <w:ilvl w:val="1"/>
          <w:numId w:val="4"/>
        </w:numPr>
        <w:rPr>
          <w:rFonts w:ascii="Times New Roman" w:hAnsi="Times New Roman" w:cs="Times New Roman"/>
          <w:color w:val="FF0000"/>
        </w:rPr>
      </w:pPr>
      <w:r w:rsidRPr="009862D5">
        <w:rPr>
          <w:rFonts w:ascii="Times New Roman" w:hAnsi="Times New Roman" w:cs="Times New Roman"/>
          <w:color w:val="FF0000"/>
        </w:rPr>
        <w:t xml:space="preserve">Status fra Ole om </w:t>
      </w:r>
      <w:r w:rsidR="00FC4BDC" w:rsidRPr="009862D5">
        <w:rPr>
          <w:rFonts w:ascii="Times New Roman" w:hAnsi="Times New Roman" w:cs="Times New Roman"/>
          <w:color w:val="FF0000"/>
        </w:rPr>
        <w:t xml:space="preserve">valuarvurdering – vi har i flere år brugt Erik Wiborg. </w:t>
      </w:r>
      <w:r w:rsidR="00887F62" w:rsidRPr="009862D5">
        <w:rPr>
          <w:rFonts w:ascii="Times New Roman" w:hAnsi="Times New Roman" w:cs="Times New Roman"/>
          <w:color w:val="FF0000"/>
        </w:rPr>
        <w:t>Status fra Ole</w:t>
      </w:r>
      <w:r w:rsidR="009862D5" w:rsidRPr="009862D5">
        <w:rPr>
          <w:rFonts w:ascii="Times New Roman" w:hAnsi="Times New Roman" w:cs="Times New Roman"/>
          <w:color w:val="FF0000"/>
        </w:rPr>
        <w:t xml:space="preserve"> og </w:t>
      </w:r>
      <w:r w:rsidR="00D143DF" w:rsidRPr="009862D5">
        <w:rPr>
          <w:rFonts w:ascii="Times New Roman" w:hAnsi="Times New Roman" w:cs="Times New Roman"/>
          <w:color w:val="FF0000"/>
        </w:rPr>
        <w:t>stillingtagen</w:t>
      </w:r>
      <w:r w:rsidR="009862D5" w:rsidRPr="009862D5">
        <w:rPr>
          <w:rFonts w:ascii="Times New Roman" w:hAnsi="Times New Roman" w:cs="Times New Roman"/>
          <w:color w:val="FF0000"/>
        </w:rPr>
        <w:t xml:space="preserve"> til hvad der skal hensættes, jf. mail fra Ole primo marts.</w:t>
      </w:r>
      <w:r w:rsidR="00EE10EE">
        <w:rPr>
          <w:rFonts w:ascii="Times New Roman" w:hAnsi="Times New Roman" w:cs="Times New Roman"/>
          <w:color w:val="FF0000"/>
        </w:rPr>
        <w:t xml:space="preserve"> </w:t>
      </w:r>
      <w:r w:rsidR="00A31D4C">
        <w:rPr>
          <w:rFonts w:ascii="Times New Roman" w:hAnsi="Times New Roman" w:cs="Times New Roman"/>
          <w:color w:val="FF0000"/>
        </w:rPr>
        <w:t xml:space="preserve">Skal stræbe efter at have </w:t>
      </w:r>
      <w:r w:rsidR="00E77F5F">
        <w:rPr>
          <w:rFonts w:ascii="Times New Roman" w:hAnsi="Times New Roman" w:cs="Times New Roman"/>
          <w:color w:val="FF0000"/>
        </w:rPr>
        <w:t>mere i reservere</w:t>
      </w:r>
      <w:r w:rsidR="00211F9C">
        <w:rPr>
          <w:rFonts w:ascii="Times New Roman" w:hAnsi="Times New Roman" w:cs="Times New Roman"/>
          <w:color w:val="FF0000"/>
        </w:rPr>
        <w:t>r</w:t>
      </w:r>
      <w:r w:rsidR="00E77F5F">
        <w:rPr>
          <w:rFonts w:ascii="Times New Roman" w:hAnsi="Times New Roman" w:cs="Times New Roman"/>
          <w:color w:val="FF0000"/>
        </w:rPr>
        <w:t xml:space="preserve"> jfr. Side 3 i valuarrap</w:t>
      </w:r>
      <w:r w:rsidR="00211F9C">
        <w:rPr>
          <w:rFonts w:ascii="Times New Roman" w:hAnsi="Times New Roman" w:cs="Times New Roman"/>
          <w:color w:val="FF0000"/>
        </w:rPr>
        <w:t>porten.</w:t>
      </w:r>
      <w:r w:rsidR="00703975">
        <w:rPr>
          <w:rFonts w:ascii="Times New Roman" w:hAnsi="Times New Roman" w:cs="Times New Roman"/>
          <w:color w:val="FF0000"/>
        </w:rPr>
        <w:t xml:space="preserve"> </w:t>
      </w:r>
      <w:r w:rsidR="00410924">
        <w:rPr>
          <w:rFonts w:ascii="Times New Roman" w:hAnsi="Times New Roman" w:cs="Times New Roman"/>
          <w:color w:val="FF0000"/>
        </w:rPr>
        <w:t>V</w:t>
      </w:r>
      <w:r w:rsidR="001612B6">
        <w:rPr>
          <w:rFonts w:ascii="Times New Roman" w:hAnsi="Times New Roman" w:cs="Times New Roman"/>
          <w:color w:val="FF0000"/>
        </w:rPr>
        <w:t>u</w:t>
      </w:r>
      <w:r w:rsidR="00410924">
        <w:rPr>
          <w:rFonts w:ascii="Times New Roman" w:hAnsi="Times New Roman" w:cs="Times New Roman"/>
          <w:color w:val="FF0000"/>
        </w:rPr>
        <w:t>rderingen stiger</w:t>
      </w:r>
      <w:r w:rsidR="00886FC9">
        <w:rPr>
          <w:rFonts w:ascii="Times New Roman" w:hAnsi="Times New Roman" w:cs="Times New Roman"/>
          <w:color w:val="FF0000"/>
        </w:rPr>
        <w:t xml:space="preserve"> med 13 </w:t>
      </w:r>
      <w:proofErr w:type="spellStart"/>
      <w:r w:rsidR="00886FC9">
        <w:rPr>
          <w:rFonts w:ascii="Times New Roman" w:hAnsi="Times New Roman" w:cs="Times New Roman"/>
          <w:color w:val="FF0000"/>
        </w:rPr>
        <w:t>mill</w:t>
      </w:r>
      <w:proofErr w:type="spellEnd"/>
      <w:r w:rsidR="00886FC9">
        <w:rPr>
          <w:rFonts w:ascii="Times New Roman" w:hAnsi="Times New Roman" w:cs="Times New Roman"/>
          <w:color w:val="FF0000"/>
        </w:rPr>
        <w:t>.</w:t>
      </w:r>
      <w:r w:rsidR="00410924">
        <w:rPr>
          <w:rFonts w:ascii="Times New Roman" w:hAnsi="Times New Roman" w:cs="Times New Roman"/>
          <w:color w:val="FF0000"/>
        </w:rPr>
        <w:t xml:space="preserve"> </w:t>
      </w:r>
    </w:p>
    <w:p w14:paraId="308CAE12" w14:textId="626FE70F" w:rsidR="009862D5" w:rsidRPr="009862D5" w:rsidRDefault="009862D5" w:rsidP="009862D5">
      <w:pPr>
        <w:pStyle w:val="Listeafsnit"/>
        <w:numPr>
          <w:ilvl w:val="1"/>
          <w:numId w:val="4"/>
        </w:numPr>
        <w:rPr>
          <w:rFonts w:ascii="Times New Roman" w:hAnsi="Times New Roman" w:cs="Times New Roman"/>
          <w:color w:val="FF0000"/>
        </w:rPr>
      </w:pPr>
      <w:r w:rsidRPr="009862D5">
        <w:rPr>
          <w:rFonts w:ascii="Times New Roman" w:hAnsi="Times New Roman" w:cs="Times New Roman"/>
          <w:color w:val="FF0000"/>
        </w:rPr>
        <w:t xml:space="preserve">Der er vedlagt </w:t>
      </w:r>
      <w:r>
        <w:rPr>
          <w:rFonts w:ascii="Times New Roman" w:hAnsi="Times New Roman" w:cs="Times New Roman"/>
          <w:color w:val="FF0000"/>
        </w:rPr>
        <w:t xml:space="preserve">udkast </w:t>
      </w:r>
      <w:r w:rsidRPr="009862D5">
        <w:rPr>
          <w:rFonts w:ascii="Times New Roman" w:hAnsi="Times New Roman" w:cs="Times New Roman"/>
          <w:color w:val="FF0000"/>
        </w:rPr>
        <w:t xml:space="preserve">til bestyrelsens beretning. Bemærkninger modtages gerne. </w:t>
      </w:r>
      <w:r w:rsidR="007E325F">
        <w:rPr>
          <w:rFonts w:ascii="Times New Roman" w:hAnsi="Times New Roman" w:cs="Times New Roman"/>
          <w:color w:val="FF0000"/>
        </w:rPr>
        <w:t xml:space="preserve">Blev gennemgået og </w:t>
      </w:r>
      <w:r w:rsidR="00C93621">
        <w:rPr>
          <w:rFonts w:ascii="Times New Roman" w:hAnsi="Times New Roman" w:cs="Times New Roman"/>
          <w:color w:val="FF0000"/>
        </w:rPr>
        <w:t xml:space="preserve">Trine indarbejder </w:t>
      </w:r>
      <w:r w:rsidR="00E95E95">
        <w:rPr>
          <w:rFonts w:ascii="Times New Roman" w:hAnsi="Times New Roman" w:cs="Times New Roman"/>
          <w:color w:val="FF0000"/>
        </w:rPr>
        <w:t>vores input.</w:t>
      </w:r>
      <w:r w:rsidR="00C93621">
        <w:rPr>
          <w:rFonts w:ascii="Times New Roman" w:hAnsi="Times New Roman" w:cs="Times New Roman"/>
          <w:color w:val="FF0000"/>
        </w:rPr>
        <w:t xml:space="preserve"> </w:t>
      </w:r>
    </w:p>
    <w:p w14:paraId="1FFEB98A" w14:textId="77777777" w:rsidR="009862D5" w:rsidRPr="009862D5" w:rsidRDefault="008A3C35" w:rsidP="009862D5">
      <w:pPr>
        <w:pStyle w:val="Listeafsnit"/>
        <w:numPr>
          <w:ilvl w:val="1"/>
          <w:numId w:val="4"/>
        </w:numPr>
        <w:rPr>
          <w:rFonts w:ascii="Times New Roman" w:hAnsi="Times New Roman" w:cs="Times New Roman"/>
          <w:color w:val="FF0000"/>
        </w:rPr>
      </w:pPr>
      <w:r w:rsidRPr="009862D5">
        <w:rPr>
          <w:rFonts w:ascii="Times New Roman" w:hAnsi="Times New Roman" w:cs="Times New Roman"/>
          <w:color w:val="FF0000"/>
        </w:rPr>
        <w:t>Status på vand og varmeregnskab</w:t>
      </w:r>
      <w:r w:rsidR="00887F62" w:rsidRPr="009862D5">
        <w:rPr>
          <w:rFonts w:ascii="Times New Roman" w:hAnsi="Times New Roman" w:cs="Times New Roman"/>
          <w:color w:val="FF0000"/>
        </w:rPr>
        <w:t xml:space="preserve"> –Sjeldani</w:t>
      </w:r>
      <w:r w:rsidR="009862D5" w:rsidRPr="009862D5">
        <w:rPr>
          <w:rFonts w:ascii="Times New Roman" w:hAnsi="Times New Roman" w:cs="Times New Roman"/>
          <w:color w:val="FF0000"/>
        </w:rPr>
        <w:t xml:space="preserve"> er rykket</w:t>
      </w:r>
      <w:r w:rsidR="009862D5">
        <w:rPr>
          <w:rFonts w:ascii="Times New Roman" w:hAnsi="Times New Roman" w:cs="Times New Roman"/>
          <w:color w:val="FF0000"/>
        </w:rPr>
        <w:t xml:space="preserve"> – skal også bruges til beretning</w:t>
      </w:r>
      <w:r w:rsidR="00887F62" w:rsidRPr="009862D5">
        <w:rPr>
          <w:rFonts w:ascii="Times New Roman" w:hAnsi="Times New Roman" w:cs="Times New Roman"/>
          <w:color w:val="FF0000"/>
        </w:rPr>
        <w:t>.</w:t>
      </w:r>
    </w:p>
    <w:p w14:paraId="0A20A42D" w14:textId="089D5332" w:rsidR="009862D5" w:rsidRDefault="009862D5" w:rsidP="009862D5">
      <w:pPr>
        <w:pStyle w:val="Listeafsnit"/>
        <w:numPr>
          <w:ilvl w:val="1"/>
          <w:numId w:val="4"/>
        </w:numPr>
        <w:rPr>
          <w:rFonts w:ascii="Times New Roman" w:hAnsi="Times New Roman" w:cs="Times New Roman"/>
          <w:color w:val="FF0000"/>
        </w:rPr>
      </w:pPr>
      <w:r w:rsidRPr="009862D5">
        <w:rPr>
          <w:rFonts w:ascii="Times New Roman" w:hAnsi="Times New Roman" w:cs="Times New Roman"/>
          <w:color w:val="FF0000"/>
        </w:rPr>
        <w:t xml:space="preserve">Der er aftalt budgetmøde med </w:t>
      </w:r>
      <w:r w:rsidR="00295401" w:rsidRPr="009862D5">
        <w:rPr>
          <w:rFonts w:ascii="Times New Roman" w:hAnsi="Times New Roman" w:cs="Times New Roman"/>
          <w:color w:val="FF0000"/>
        </w:rPr>
        <w:t>Sjeldani</w:t>
      </w:r>
      <w:r w:rsidRPr="009862D5">
        <w:rPr>
          <w:rFonts w:ascii="Times New Roman" w:hAnsi="Times New Roman" w:cs="Times New Roman"/>
          <w:color w:val="FF0000"/>
        </w:rPr>
        <w:t xml:space="preserve"> den 15. april – Trine, Ole og Christina deltager.  </w:t>
      </w:r>
    </w:p>
    <w:p w14:paraId="5AD9A4CF" w14:textId="5C31987D" w:rsidR="00E0619F" w:rsidRDefault="008A3C35" w:rsidP="00C320BF">
      <w:pPr>
        <w:pStyle w:val="Listeafsnit"/>
        <w:numPr>
          <w:ilvl w:val="1"/>
          <w:numId w:val="4"/>
        </w:numPr>
        <w:rPr>
          <w:rFonts w:ascii="Times New Roman" w:hAnsi="Times New Roman" w:cs="Times New Roman"/>
          <w:color w:val="FF0000"/>
        </w:rPr>
      </w:pPr>
      <w:r w:rsidRPr="00E0619F">
        <w:rPr>
          <w:rFonts w:ascii="Times New Roman" w:hAnsi="Times New Roman" w:cs="Times New Roman"/>
          <w:color w:val="FF0000"/>
        </w:rPr>
        <w:t xml:space="preserve">Andre temaer til GF – principiel diskussion om værdiansættelse og </w:t>
      </w:r>
      <w:proofErr w:type="spellStart"/>
      <w:r w:rsidRPr="00E0619F">
        <w:rPr>
          <w:rFonts w:ascii="Times New Roman" w:hAnsi="Times New Roman" w:cs="Times New Roman"/>
          <w:color w:val="FF0000"/>
        </w:rPr>
        <w:t>spm</w:t>
      </w:r>
      <w:proofErr w:type="spellEnd"/>
      <w:r w:rsidRPr="00E0619F">
        <w:rPr>
          <w:rFonts w:ascii="Times New Roman" w:hAnsi="Times New Roman" w:cs="Times New Roman"/>
          <w:color w:val="FF0000"/>
        </w:rPr>
        <w:t xml:space="preserve">. Om omlægning af lån – Vi har de seneste år haft forslag om </w:t>
      </w:r>
      <w:r w:rsidR="00887F62" w:rsidRPr="00E0619F">
        <w:rPr>
          <w:rFonts w:ascii="Times New Roman" w:hAnsi="Times New Roman" w:cs="Times New Roman"/>
          <w:color w:val="FF0000"/>
        </w:rPr>
        <w:t>fast bemyndigelse til at omlægge. Hvis vi foreslår en anden model end fast forrentet, skal vi forklare dette i forslaget. Alternativt skal vi præsentere flere modeller.</w:t>
      </w:r>
      <w:r w:rsidR="0056400E" w:rsidRPr="00E0619F">
        <w:rPr>
          <w:rFonts w:ascii="Times New Roman" w:hAnsi="Times New Roman" w:cs="Times New Roman"/>
          <w:color w:val="FF0000"/>
        </w:rPr>
        <w:t xml:space="preserve"> </w:t>
      </w:r>
      <w:r w:rsidR="00634D00" w:rsidRPr="00E0619F">
        <w:rPr>
          <w:rFonts w:ascii="Times New Roman" w:hAnsi="Times New Roman" w:cs="Times New Roman"/>
          <w:color w:val="FF0000"/>
        </w:rPr>
        <w:t xml:space="preserve">Regner </w:t>
      </w:r>
      <w:r w:rsidR="00600C2F" w:rsidRPr="00E0619F">
        <w:rPr>
          <w:rFonts w:ascii="Times New Roman" w:hAnsi="Times New Roman" w:cs="Times New Roman"/>
          <w:color w:val="FF0000"/>
        </w:rPr>
        <w:t xml:space="preserve">dog </w:t>
      </w:r>
      <w:r w:rsidR="002516FA" w:rsidRPr="00E0619F">
        <w:rPr>
          <w:rFonts w:ascii="Times New Roman" w:hAnsi="Times New Roman" w:cs="Times New Roman"/>
          <w:color w:val="FF0000"/>
        </w:rPr>
        <w:t>ikke med at skul</w:t>
      </w:r>
      <w:r w:rsidR="00BD249D" w:rsidRPr="00E0619F">
        <w:rPr>
          <w:rFonts w:ascii="Times New Roman" w:hAnsi="Times New Roman" w:cs="Times New Roman"/>
          <w:color w:val="FF0000"/>
        </w:rPr>
        <w:t>l</w:t>
      </w:r>
      <w:r w:rsidR="002516FA" w:rsidRPr="00E0619F">
        <w:rPr>
          <w:rFonts w:ascii="Times New Roman" w:hAnsi="Times New Roman" w:cs="Times New Roman"/>
          <w:color w:val="FF0000"/>
        </w:rPr>
        <w:t xml:space="preserve">e </w:t>
      </w:r>
      <w:r w:rsidR="00BD249D" w:rsidRPr="00E0619F">
        <w:rPr>
          <w:rFonts w:ascii="Times New Roman" w:hAnsi="Times New Roman" w:cs="Times New Roman"/>
          <w:color w:val="FF0000"/>
        </w:rPr>
        <w:t xml:space="preserve">omlægge lån, </w:t>
      </w:r>
      <w:r w:rsidR="0004222B" w:rsidRPr="00E0619F">
        <w:rPr>
          <w:rFonts w:ascii="Times New Roman" w:hAnsi="Times New Roman" w:cs="Times New Roman"/>
          <w:color w:val="FF0000"/>
        </w:rPr>
        <w:t xml:space="preserve">pt. </w:t>
      </w:r>
      <w:r w:rsidR="00BD249D" w:rsidRPr="00E0619F">
        <w:rPr>
          <w:rFonts w:ascii="Times New Roman" w:hAnsi="Times New Roman" w:cs="Times New Roman"/>
          <w:color w:val="FF0000"/>
        </w:rPr>
        <w:t>sel</w:t>
      </w:r>
      <w:r w:rsidR="00F70870" w:rsidRPr="00E0619F">
        <w:rPr>
          <w:rFonts w:ascii="Times New Roman" w:hAnsi="Times New Roman" w:cs="Times New Roman"/>
          <w:color w:val="FF0000"/>
        </w:rPr>
        <w:t>v</w:t>
      </w:r>
      <w:r w:rsidR="00BD249D" w:rsidRPr="00E0619F">
        <w:rPr>
          <w:rFonts w:ascii="Times New Roman" w:hAnsi="Times New Roman" w:cs="Times New Roman"/>
          <w:color w:val="FF0000"/>
        </w:rPr>
        <w:t xml:space="preserve">om det er </w:t>
      </w:r>
      <w:r w:rsidR="00F70870" w:rsidRPr="00E0619F">
        <w:rPr>
          <w:rFonts w:ascii="Times New Roman" w:hAnsi="Times New Roman" w:cs="Times New Roman"/>
          <w:color w:val="FF0000"/>
        </w:rPr>
        <w:t xml:space="preserve">uheldigt at vi betaler afdrag på </w:t>
      </w:r>
      <w:r w:rsidR="0032083F" w:rsidRPr="00E0619F">
        <w:rPr>
          <w:rFonts w:ascii="Times New Roman" w:hAnsi="Times New Roman" w:cs="Times New Roman"/>
          <w:color w:val="FF0000"/>
        </w:rPr>
        <w:t>nuværende lån</w:t>
      </w:r>
      <w:r w:rsidR="00F70870" w:rsidRPr="00E0619F">
        <w:rPr>
          <w:rFonts w:ascii="Times New Roman" w:hAnsi="Times New Roman" w:cs="Times New Roman"/>
          <w:color w:val="FF0000"/>
        </w:rPr>
        <w:t>.</w:t>
      </w:r>
      <w:r w:rsidR="009B2C8B" w:rsidRPr="00E0619F">
        <w:rPr>
          <w:rFonts w:ascii="Times New Roman" w:hAnsi="Times New Roman" w:cs="Times New Roman"/>
          <w:color w:val="FF0000"/>
        </w:rPr>
        <w:t xml:space="preserve"> Når </w:t>
      </w:r>
      <w:r w:rsidR="00FE00A5" w:rsidRPr="00E0619F">
        <w:rPr>
          <w:rFonts w:ascii="Times New Roman" w:hAnsi="Times New Roman" w:cs="Times New Roman"/>
          <w:color w:val="FF0000"/>
        </w:rPr>
        <w:t>vi</w:t>
      </w:r>
      <w:r w:rsidR="009B2C8B" w:rsidRPr="00E0619F">
        <w:rPr>
          <w:rFonts w:ascii="Times New Roman" w:hAnsi="Times New Roman" w:cs="Times New Roman"/>
          <w:color w:val="FF0000"/>
        </w:rPr>
        <w:t xml:space="preserve"> skal i gang med </w:t>
      </w:r>
      <w:r w:rsidR="00600C2F" w:rsidRPr="00E0619F">
        <w:rPr>
          <w:rFonts w:ascii="Times New Roman" w:hAnsi="Times New Roman" w:cs="Times New Roman"/>
          <w:color w:val="FF0000"/>
        </w:rPr>
        <w:t xml:space="preserve">større renovering/ fornyelsesopgaver bør </w:t>
      </w:r>
      <w:r w:rsidR="00FE00A5" w:rsidRPr="00E0619F">
        <w:rPr>
          <w:rFonts w:ascii="Times New Roman" w:hAnsi="Times New Roman" w:cs="Times New Roman"/>
          <w:color w:val="FF0000"/>
        </w:rPr>
        <w:t>v</w:t>
      </w:r>
      <w:r w:rsidR="00600C2F" w:rsidRPr="00E0619F">
        <w:rPr>
          <w:rFonts w:ascii="Times New Roman" w:hAnsi="Times New Roman" w:cs="Times New Roman"/>
          <w:color w:val="FF0000"/>
        </w:rPr>
        <w:t>i omprioriter</w:t>
      </w:r>
      <w:r w:rsidR="00E0619F" w:rsidRPr="00E0619F">
        <w:rPr>
          <w:rFonts w:ascii="Times New Roman" w:hAnsi="Times New Roman" w:cs="Times New Roman"/>
          <w:color w:val="FF0000"/>
        </w:rPr>
        <w:t>e</w:t>
      </w:r>
      <w:r w:rsidR="00300BA8">
        <w:rPr>
          <w:rFonts w:ascii="Times New Roman" w:hAnsi="Times New Roman" w:cs="Times New Roman"/>
          <w:color w:val="FF0000"/>
        </w:rPr>
        <w:t xml:space="preserve"> (stadig fastforrentet me</w:t>
      </w:r>
      <w:r w:rsidR="00907998">
        <w:rPr>
          <w:rFonts w:ascii="Times New Roman" w:hAnsi="Times New Roman" w:cs="Times New Roman"/>
          <w:color w:val="FF0000"/>
        </w:rPr>
        <w:t>n</w:t>
      </w:r>
      <w:r w:rsidR="00300BA8">
        <w:rPr>
          <w:rFonts w:ascii="Times New Roman" w:hAnsi="Times New Roman" w:cs="Times New Roman"/>
          <w:color w:val="FF0000"/>
        </w:rPr>
        <w:t xml:space="preserve"> afdrag</w:t>
      </w:r>
      <w:r w:rsidR="00A97A0B">
        <w:rPr>
          <w:rFonts w:ascii="Times New Roman" w:hAnsi="Times New Roman" w:cs="Times New Roman"/>
          <w:color w:val="FF0000"/>
        </w:rPr>
        <w:t>sfri</w:t>
      </w:r>
      <w:r w:rsidR="00153FC6">
        <w:rPr>
          <w:rFonts w:ascii="Times New Roman" w:hAnsi="Times New Roman" w:cs="Times New Roman"/>
          <w:color w:val="FF0000"/>
        </w:rPr>
        <w:t>).</w:t>
      </w:r>
    </w:p>
    <w:p w14:paraId="3AC8D792" w14:textId="1A1B5BDD" w:rsidR="009862D5" w:rsidRPr="00E0619F" w:rsidRDefault="009862D5" w:rsidP="00C320BF">
      <w:pPr>
        <w:pStyle w:val="Listeafsnit"/>
        <w:numPr>
          <w:ilvl w:val="1"/>
          <w:numId w:val="4"/>
        </w:numPr>
        <w:rPr>
          <w:rFonts w:ascii="Times New Roman" w:hAnsi="Times New Roman" w:cs="Times New Roman"/>
          <w:color w:val="FF0000"/>
        </w:rPr>
      </w:pPr>
      <w:r w:rsidRPr="00E0619F">
        <w:rPr>
          <w:rFonts w:ascii="Times New Roman" w:hAnsi="Times New Roman" w:cs="Times New Roman"/>
          <w:color w:val="FF0000"/>
        </w:rPr>
        <w:t>Oplæg til drøftelse til GF om langsigtet vedligeholdelsesstrategi.</w:t>
      </w:r>
      <w:r w:rsidR="00153FC6">
        <w:rPr>
          <w:rFonts w:ascii="Times New Roman" w:hAnsi="Times New Roman" w:cs="Times New Roman"/>
          <w:color w:val="FF0000"/>
        </w:rPr>
        <w:t xml:space="preserve"> </w:t>
      </w:r>
      <w:r w:rsidR="003760C0">
        <w:rPr>
          <w:rFonts w:ascii="Times New Roman" w:hAnsi="Times New Roman" w:cs="Times New Roman"/>
          <w:color w:val="FF0000"/>
        </w:rPr>
        <w:t xml:space="preserve">For </w:t>
      </w:r>
      <w:r w:rsidR="00223A68">
        <w:rPr>
          <w:rFonts w:ascii="Times New Roman" w:hAnsi="Times New Roman" w:cs="Times New Roman"/>
          <w:color w:val="FF0000"/>
        </w:rPr>
        <w:t>de kommende 5 år</w:t>
      </w:r>
      <w:r w:rsidR="003760C0">
        <w:rPr>
          <w:rFonts w:ascii="Times New Roman" w:hAnsi="Times New Roman" w:cs="Times New Roman"/>
          <w:color w:val="FF0000"/>
        </w:rPr>
        <w:t xml:space="preserve"> </w:t>
      </w:r>
      <w:r w:rsidR="00687187">
        <w:rPr>
          <w:rFonts w:ascii="Times New Roman" w:hAnsi="Times New Roman" w:cs="Times New Roman"/>
          <w:color w:val="FF0000"/>
        </w:rPr>
        <w:t>Se</w:t>
      </w:r>
      <w:r w:rsidR="003760C0">
        <w:rPr>
          <w:rFonts w:ascii="Times New Roman" w:hAnsi="Times New Roman" w:cs="Times New Roman"/>
          <w:color w:val="FF0000"/>
        </w:rPr>
        <w:t xml:space="preserve"> også</w:t>
      </w:r>
      <w:r w:rsidR="00687187">
        <w:rPr>
          <w:rFonts w:ascii="Times New Roman" w:hAnsi="Times New Roman" w:cs="Times New Roman"/>
          <w:color w:val="FF0000"/>
        </w:rPr>
        <w:t xml:space="preserve"> Oles oplæg </w:t>
      </w:r>
      <w:r w:rsidR="00CD79FC">
        <w:rPr>
          <w:rFonts w:ascii="Times New Roman" w:hAnsi="Times New Roman" w:cs="Times New Roman"/>
          <w:color w:val="FF0000"/>
        </w:rPr>
        <w:t xml:space="preserve">om en 15 års vision for </w:t>
      </w:r>
      <w:proofErr w:type="spellStart"/>
      <w:r w:rsidR="00CD79FC">
        <w:rPr>
          <w:rFonts w:ascii="Times New Roman" w:hAnsi="Times New Roman" w:cs="Times New Roman"/>
          <w:color w:val="FF0000"/>
        </w:rPr>
        <w:t>kareen</w:t>
      </w:r>
      <w:proofErr w:type="spellEnd"/>
      <w:r w:rsidR="00B6050E">
        <w:rPr>
          <w:rFonts w:ascii="Times New Roman" w:hAnsi="Times New Roman" w:cs="Times New Roman"/>
          <w:color w:val="FF0000"/>
        </w:rPr>
        <w:t xml:space="preserve"> </w:t>
      </w:r>
      <w:r w:rsidR="00B650C5">
        <w:rPr>
          <w:rFonts w:ascii="Times New Roman" w:hAnsi="Times New Roman" w:cs="Times New Roman"/>
          <w:color w:val="FF0000"/>
        </w:rPr>
        <w:t>+ årshjul for vore forening.</w:t>
      </w:r>
    </w:p>
    <w:p w14:paraId="4602C159" w14:textId="77777777" w:rsidR="009862D5" w:rsidRDefault="009862D5" w:rsidP="009862D5">
      <w:pPr>
        <w:pStyle w:val="Listeafsnit"/>
        <w:rPr>
          <w:rFonts w:ascii="Times New Roman" w:hAnsi="Times New Roman" w:cs="Times New Roman"/>
          <w:color w:val="FF0000"/>
        </w:rPr>
      </w:pPr>
    </w:p>
    <w:p w14:paraId="72C04DD8" w14:textId="0D1BFE4B" w:rsidR="00845384" w:rsidRDefault="00A47829" w:rsidP="00D462C6">
      <w:pPr>
        <w:pStyle w:val="Listeafsnit"/>
        <w:numPr>
          <w:ilvl w:val="0"/>
          <w:numId w:val="4"/>
        </w:numPr>
        <w:rPr>
          <w:rFonts w:ascii="Times New Roman" w:hAnsi="Times New Roman" w:cs="Times New Roman"/>
          <w:color w:val="FF0000"/>
        </w:rPr>
      </w:pPr>
      <w:r>
        <w:rPr>
          <w:rFonts w:ascii="Times New Roman" w:hAnsi="Times New Roman" w:cs="Times New Roman"/>
          <w:color w:val="FF0000"/>
        </w:rPr>
        <w:t>Faktura flow</w:t>
      </w:r>
      <w:r w:rsidR="00845384">
        <w:rPr>
          <w:rFonts w:ascii="Times New Roman" w:hAnsi="Times New Roman" w:cs="Times New Roman"/>
          <w:color w:val="FF0000"/>
        </w:rPr>
        <w:t xml:space="preserve"> –</w:t>
      </w:r>
      <w:r w:rsidR="008A3C35">
        <w:rPr>
          <w:rFonts w:ascii="Times New Roman" w:hAnsi="Times New Roman" w:cs="Times New Roman"/>
          <w:color w:val="FF0000"/>
        </w:rPr>
        <w:t xml:space="preserve"> skal vi lave en særlig postkasse til fakturaer?</w:t>
      </w:r>
      <w:r w:rsidR="007E722A">
        <w:rPr>
          <w:rFonts w:ascii="Times New Roman" w:hAnsi="Times New Roman" w:cs="Times New Roman"/>
          <w:color w:val="FF0000"/>
        </w:rPr>
        <w:t xml:space="preserve"> </w:t>
      </w:r>
      <w:r w:rsidR="009862D5">
        <w:rPr>
          <w:rFonts w:ascii="Times New Roman" w:hAnsi="Times New Roman" w:cs="Times New Roman"/>
          <w:color w:val="FF0000"/>
        </w:rPr>
        <w:t xml:space="preserve">Dette udestår i forhold til teknik. </w:t>
      </w:r>
      <w:r w:rsidR="007E722A">
        <w:rPr>
          <w:rFonts w:ascii="Times New Roman" w:hAnsi="Times New Roman" w:cs="Times New Roman"/>
          <w:color w:val="FF0000"/>
        </w:rPr>
        <w:t>Sjeldani hvor mange er opsat til godkendelse</w:t>
      </w:r>
      <w:r>
        <w:rPr>
          <w:rFonts w:ascii="Times New Roman" w:hAnsi="Times New Roman" w:cs="Times New Roman"/>
          <w:color w:val="FF0000"/>
        </w:rPr>
        <w:t>,</w:t>
      </w:r>
      <w:r w:rsidR="007E722A">
        <w:rPr>
          <w:rFonts w:ascii="Times New Roman" w:hAnsi="Times New Roman" w:cs="Times New Roman"/>
          <w:color w:val="FF0000"/>
        </w:rPr>
        <w:t xml:space="preserve"> når vi modtager den elektroniske godkendelse.</w:t>
      </w:r>
      <w:r w:rsidR="009862D5">
        <w:rPr>
          <w:rFonts w:ascii="Times New Roman" w:hAnsi="Times New Roman" w:cs="Times New Roman"/>
          <w:color w:val="FF0000"/>
        </w:rPr>
        <w:t xml:space="preserve"> Det er aftalt med Sjeldani at regninger fortsat sende</w:t>
      </w:r>
      <w:r w:rsidR="00B8593A">
        <w:rPr>
          <w:rFonts w:ascii="Times New Roman" w:hAnsi="Times New Roman" w:cs="Times New Roman"/>
          <w:color w:val="FF0000"/>
        </w:rPr>
        <w:t>s</w:t>
      </w:r>
      <w:r w:rsidR="009862D5">
        <w:rPr>
          <w:rFonts w:ascii="Times New Roman" w:hAnsi="Times New Roman" w:cs="Times New Roman"/>
          <w:color w:val="FF0000"/>
        </w:rPr>
        <w:t xml:space="preserve"> til godkendelse hos Trine og Christina</w:t>
      </w:r>
      <w:r w:rsidR="00B8593A">
        <w:rPr>
          <w:rFonts w:ascii="Times New Roman" w:hAnsi="Times New Roman" w:cs="Times New Roman"/>
          <w:color w:val="FF0000"/>
        </w:rPr>
        <w:t>.</w:t>
      </w:r>
      <w:r w:rsidR="009862D5">
        <w:rPr>
          <w:rFonts w:ascii="Times New Roman" w:hAnsi="Times New Roman" w:cs="Times New Roman"/>
          <w:color w:val="FF0000"/>
        </w:rPr>
        <w:t xml:space="preserve"> </w:t>
      </w:r>
      <w:r w:rsidR="008A3C35">
        <w:rPr>
          <w:rFonts w:ascii="Times New Roman" w:hAnsi="Times New Roman" w:cs="Times New Roman"/>
          <w:color w:val="FF0000"/>
        </w:rPr>
        <w:t xml:space="preserve"> </w:t>
      </w:r>
    </w:p>
    <w:p w14:paraId="5677417E" w14:textId="77777777" w:rsidR="008A3C35" w:rsidRDefault="008A3C35" w:rsidP="008A3C35">
      <w:pPr>
        <w:pStyle w:val="Listeafsnit"/>
        <w:rPr>
          <w:rFonts w:ascii="Times New Roman" w:hAnsi="Times New Roman" w:cs="Times New Roman"/>
          <w:color w:val="FF0000"/>
        </w:rPr>
      </w:pPr>
    </w:p>
    <w:p w14:paraId="38185983" w14:textId="77777777" w:rsidR="00FC4BDC" w:rsidRDefault="00FC4BDC" w:rsidP="00D462C6">
      <w:pPr>
        <w:pStyle w:val="Listeafsnit"/>
        <w:numPr>
          <w:ilvl w:val="0"/>
          <w:numId w:val="4"/>
        </w:numPr>
        <w:rPr>
          <w:rFonts w:ascii="Times New Roman" w:hAnsi="Times New Roman" w:cs="Times New Roman"/>
          <w:color w:val="FF0000"/>
        </w:rPr>
      </w:pPr>
      <w:r>
        <w:rPr>
          <w:rFonts w:ascii="Times New Roman" w:hAnsi="Times New Roman" w:cs="Times New Roman"/>
          <w:color w:val="FF0000"/>
        </w:rPr>
        <w:t xml:space="preserve">Facaderenoverings sag: </w:t>
      </w:r>
    </w:p>
    <w:p w14:paraId="192ECF28" w14:textId="3DFA278E" w:rsidR="00A36477" w:rsidRDefault="00D823A8" w:rsidP="004D599F">
      <w:pPr>
        <w:rPr>
          <w:rFonts w:ascii="Times New Roman" w:hAnsi="Times New Roman" w:cs="Times New Roman"/>
          <w:color w:val="FF0000"/>
        </w:rPr>
      </w:pPr>
      <w:r>
        <w:rPr>
          <w:rFonts w:ascii="Times New Roman" w:hAnsi="Times New Roman" w:cs="Times New Roman"/>
          <w:color w:val="FF0000"/>
        </w:rPr>
        <w:t xml:space="preserve">Status på </w:t>
      </w:r>
      <w:r w:rsidR="00A36477">
        <w:rPr>
          <w:rFonts w:ascii="Times New Roman" w:hAnsi="Times New Roman" w:cs="Times New Roman"/>
          <w:color w:val="FF0000"/>
        </w:rPr>
        <w:t>anden ekstern rådgiver – som vi også vil kunne bruge fremadrettet til andre opgaver.</w:t>
      </w:r>
      <w:r>
        <w:rPr>
          <w:rFonts w:ascii="Times New Roman" w:hAnsi="Times New Roman" w:cs="Times New Roman"/>
          <w:color w:val="FF0000"/>
        </w:rPr>
        <w:t xml:space="preserve"> (Trine)</w:t>
      </w:r>
    </w:p>
    <w:p w14:paraId="40CC3CC4" w14:textId="68EB8C03" w:rsidR="00CA7D9E" w:rsidRDefault="0056579D" w:rsidP="004D599F">
      <w:pPr>
        <w:rPr>
          <w:rFonts w:ascii="Times New Roman" w:hAnsi="Times New Roman" w:cs="Times New Roman"/>
          <w:color w:val="FF0000"/>
        </w:rPr>
      </w:pPr>
      <w:r>
        <w:rPr>
          <w:rFonts w:ascii="Times New Roman" w:hAnsi="Times New Roman" w:cs="Times New Roman"/>
          <w:color w:val="FF0000"/>
        </w:rPr>
        <w:t>Ole indhenter tilbud</w:t>
      </w:r>
      <w:r w:rsidR="0000411C">
        <w:rPr>
          <w:rFonts w:ascii="Times New Roman" w:hAnsi="Times New Roman" w:cs="Times New Roman"/>
          <w:color w:val="FF0000"/>
        </w:rPr>
        <w:t>.</w:t>
      </w:r>
      <w:r w:rsidR="00927E9E">
        <w:rPr>
          <w:rFonts w:ascii="Times New Roman" w:hAnsi="Times New Roman" w:cs="Times New Roman"/>
          <w:color w:val="FF0000"/>
        </w:rPr>
        <w:t xml:space="preserve"> </w:t>
      </w:r>
    </w:p>
    <w:p w14:paraId="00DC611B" w14:textId="3D511A99" w:rsidR="00AF2625" w:rsidRPr="00956342" w:rsidRDefault="00F30414" w:rsidP="000C7C7E">
      <w:pPr>
        <w:pStyle w:val="Listeafsnit"/>
        <w:numPr>
          <w:ilvl w:val="0"/>
          <w:numId w:val="4"/>
        </w:numPr>
        <w:rPr>
          <w:rFonts w:ascii="Times New Roman" w:hAnsi="Times New Roman" w:cs="Times New Roman"/>
          <w:color w:val="FF0000"/>
        </w:rPr>
      </w:pPr>
      <w:r>
        <w:rPr>
          <w:rFonts w:ascii="Times New Roman" w:hAnsi="Times New Roman" w:cs="Times New Roman"/>
          <w:color w:val="FF0000"/>
        </w:rPr>
        <w:t>En</w:t>
      </w:r>
      <w:r w:rsidR="00E843B0" w:rsidRPr="00956342">
        <w:rPr>
          <w:rFonts w:ascii="Times New Roman" w:hAnsi="Times New Roman" w:cs="Times New Roman"/>
          <w:color w:val="FF0000"/>
        </w:rPr>
        <w:t xml:space="preserve"> beboer </w:t>
      </w:r>
      <w:r w:rsidR="000C16B3" w:rsidRPr="00956342">
        <w:rPr>
          <w:rFonts w:ascii="Times New Roman" w:hAnsi="Times New Roman" w:cs="Times New Roman"/>
          <w:color w:val="FF0000"/>
        </w:rPr>
        <w:t xml:space="preserve">HA fordrer fortsat måger. Det </w:t>
      </w:r>
      <w:r w:rsidR="008846CA" w:rsidRPr="00956342">
        <w:rPr>
          <w:rFonts w:ascii="Times New Roman" w:hAnsi="Times New Roman" w:cs="Times New Roman"/>
          <w:color w:val="FF0000"/>
        </w:rPr>
        <w:t xml:space="preserve">er ikke tilladt </w:t>
      </w:r>
      <w:r w:rsidR="003A643B" w:rsidRPr="00956342">
        <w:rPr>
          <w:rFonts w:ascii="Times New Roman" w:hAnsi="Times New Roman" w:cs="Times New Roman"/>
          <w:color w:val="FF0000"/>
        </w:rPr>
        <w:t>jfr. Husorden</w:t>
      </w:r>
      <w:r w:rsidR="008846CA" w:rsidRPr="00956342">
        <w:rPr>
          <w:rFonts w:ascii="Times New Roman" w:hAnsi="Times New Roman" w:cs="Times New Roman"/>
          <w:color w:val="FF0000"/>
        </w:rPr>
        <w:t>.</w:t>
      </w:r>
      <w:r w:rsidR="003A643B" w:rsidRPr="00956342">
        <w:rPr>
          <w:rFonts w:ascii="Times New Roman" w:hAnsi="Times New Roman" w:cs="Times New Roman"/>
          <w:color w:val="FF0000"/>
        </w:rPr>
        <w:t xml:space="preserve">  Birgit skriver et gammeldags brev </w:t>
      </w:r>
      <w:r w:rsidR="00956342" w:rsidRPr="00956342">
        <w:rPr>
          <w:rFonts w:ascii="Times New Roman" w:hAnsi="Times New Roman" w:cs="Times New Roman"/>
          <w:color w:val="FF0000"/>
        </w:rPr>
        <w:t>til vedkommen</w:t>
      </w:r>
      <w:r w:rsidR="00956342">
        <w:rPr>
          <w:rFonts w:ascii="Times New Roman" w:hAnsi="Times New Roman" w:cs="Times New Roman"/>
          <w:color w:val="FF0000"/>
        </w:rPr>
        <w:t>d</w:t>
      </w:r>
      <w:r w:rsidR="00956342" w:rsidRPr="00956342">
        <w:rPr>
          <w:rFonts w:ascii="Times New Roman" w:hAnsi="Times New Roman" w:cs="Times New Roman"/>
          <w:color w:val="FF0000"/>
        </w:rPr>
        <w:t>e</w:t>
      </w:r>
      <w:r w:rsidR="00956342">
        <w:rPr>
          <w:rFonts w:ascii="Times New Roman" w:hAnsi="Times New Roman" w:cs="Times New Roman"/>
          <w:color w:val="FF0000"/>
        </w:rPr>
        <w:t xml:space="preserve"> </w:t>
      </w:r>
      <w:r w:rsidR="004354FE">
        <w:rPr>
          <w:rFonts w:ascii="Times New Roman" w:hAnsi="Times New Roman" w:cs="Times New Roman"/>
          <w:color w:val="FF0000"/>
        </w:rPr>
        <w:t>først til gennemsyn hos Trin</w:t>
      </w:r>
      <w:r w:rsidR="00FE38B6">
        <w:rPr>
          <w:rFonts w:ascii="Times New Roman" w:hAnsi="Times New Roman" w:cs="Times New Roman"/>
          <w:color w:val="FF0000"/>
        </w:rPr>
        <w:t>e</w:t>
      </w:r>
      <w:r w:rsidR="004354FE">
        <w:rPr>
          <w:rFonts w:ascii="Times New Roman" w:hAnsi="Times New Roman" w:cs="Times New Roman"/>
          <w:color w:val="FF0000"/>
        </w:rPr>
        <w:t xml:space="preserve"> og dernæst</w:t>
      </w:r>
      <w:r w:rsidR="003F459C">
        <w:rPr>
          <w:rFonts w:ascii="Times New Roman" w:hAnsi="Times New Roman" w:cs="Times New Roman"/>
          <w:color w:val="FF0000"/>
        </w:rPr>
        <w:t xml:space="preserve"> afleveres</w:t>
      </w:r>
      <w:r w:rsidR="004354FE">
        <w:rPr>
          <w:rFonts w:ascii="Times New Roman" w:hAnsi="Times New Roman" w:cs="Times New Roman"/>
          <w:color w:val="FF0000"/>
        </w:rPr>
        <w:t xml:space="preserve"> i postkassen</w:t>
      </w:r>
      <w:r w:rsidR="00FE38B6">
        <w:rPr>
          <w:rFonts w:ascii="Times New Roman" w:hAnsi="Times New Roman" w:cs="Times New Roman"/>
          <w:color w:val="FF0000"/>
        </w:rPr>
        <w:t xml:space="preserve"> til beboer</w:t>
      </w:r>
      <w:r w:rsidR="00D92E34">
        <w:rPr>
          <w:rFonts w:ascii="Times New Roman" w:hAnsi="Times New Roman" w:cs="Times New Roman"/>
          <w:color w:val="FF0000"/>
        </w:rPr>
        <w:t>en</w:t>
      </w:r>
      <w:r w:rsidR="00FE38B6">
        <w:rPr>
          <w:rFonts w:ascii="Times New Roman" w:hAnsi="Times New Roman" w:cs="Times New Roman"/>
          <w:color w:val="FF0000"/>
        </w:rPr>
        <w:t xml:space="preserve"> </w:t>
      </w:r>
      <w:r>
        <w:rPr>
          <w:rFonts w:ascii="Times New Roman" w:hAnsi="Times New Roman" w:cs="Times New Roman"/>
          <w:color w:val="FF0000"/>
        </w:rPr>
        <w:t>(</w:t>
      </w:r>
      <w:r w:rsidR="00FE38B6">
        <w:rPr>
          <w:rFonts w:ascii="Times New Roman" w:hAnsi="Times New Roman" w:cs="Times New Roman"/>
          <w:color w:val="FF0000"/>
        </w:rPr>
        <w:t>Vedkommende har ikke mail</w:t>
      </w:r>
      <w:r>
        <w:rPr>
          <w:rFonts w:ascii="Times New Roman" w:hAnsi="Times New Roman" w:cs="Times New Roman"/>
          <w:color w:val="FF0000"/>
        </w:rPr>
        <w:t>)</w:t>
      </w:r>
    </w:p>
    <w:sectPr w:rsidR="00AF2625" w:rsidRPr="00956342">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8420" w14:textId="77777777" w:rsidR="0002187B" w:rsidRDefault="0002187B" w:rsidP="0002187B">
      <w:pPr>
        <w:spacing w:after="0" w:line="240" w:lineRule="auto"/>
      </w:pPr>
      <w:r>
        <w:separator/>
      </w:r>
    </w:p>
  </w:endnote>
  <w:endnote w:type="continuationSeparator" w:id="0">
    <w:p w14:paraId="2ABF1EB4" w14:textId="77777777" w:rsidR="0002187B" w:rsidRDefault="0002187B" w:rsidP="00021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6540" w14:textId="77777777" w:rsidR="0002187B" w:rsidRDefault="0002187B" w:rsidP="0002187B">
      <w:pPr>
        <w:spacing w:after="0" w:line="240" w:lineRule="auto"/>
      </w:pPr>
      <w:r>
        <w:separator/>
      </w:r>
    </w:p>
  </w:footnote>
  <w:footnote w:type="continuationSeparator" w:id="0">
    <w:p w14:paraId="04A8CCEE" w14:textId="77777777" w:rsidR="0002187B" w:rsidRDefault="0002187B" w:rsidP="00021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A132C" w14:textId="08BBBC71" w:rsidR="0002187B" w:rsidRDefault="00525059">
    <w:pPr>
      <w:pStyle w:val="Sidehoved"/>
    </w:pPr>
    <w:r>
      <w:t xml:space="preserve">Andelsboligforeningen </w:t>
    </w:r>
    <w:r w:rsidR="005D2E94">
      <w:t>Gardes Alle 5-7A</w:t>
    </w:r>
  </w:p>
  <w:p w14:paraId="2538E0AB" w14:textId="4E8FA6F0" w:rsidR="005D2E94" w:rsidRDefault="005D2E94">
    <w:pPr>
      <w:pStyle w:val="Sidehoved"/>
    </w:pPr>
    <w:proofErr w:type="gramStart"/>
    <w:r>
      <w:t>2900  Hellerup</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522"/>
    <w:multiLevelType w:val="hybridMultilevel"/>
    <w:tmpl w:val="AE44DAB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CB08B4"/>
    <w:multiLevelType w:val="hybridMultilevel"/>
    <w:tmpl w:val="5DFAAC2E"/>
    <w:lvl w:ilvl="0" w:tplc="5CA0DC06">
      <w:start w:val="1"/>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7C31555"/>
    <w:multiLevelType w:val="hybridMultilevel"/>
    <w:tmpl w:val="9176D2C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C64F83"/>
    <w:multiLevelType w:val="hybridMultilevel"/>
    <w:tmpl w:val="341A13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4A6716"/>
    <w:multiLevelType w:val="hybridMultilevel"/>
    <w:tmpl w:val="E1F4F3C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44969B3"/>
    <w:multiLevelType w:val="hybridMultilevel"/>
    <w:tmpl w:val="5D76EB2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141D70"/>
    <w:multiLevelType w:val="hybridMultilevel"/>
    <w:tmpl w:val="7D825B92"/>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E09079C"/>
    <w:multiLevelType w:val="hybridMultilevel"/>
    <w:tmpl w:val="439080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B87088D"/>
    <w:multiLevelType w:val="hybridMultilevel"/>
    <w:tmpl w:val="5D9CB8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E5E6A2B"/>
    <w:multiLevelType w:val="hybridMultilevel"/>
    <w:tmpl w:val="E4B0CC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8A5"/>
    <w:rsid w:val="0000411C"/>
    <w:rsid w:val="00004197"/>
    <w:rsid w:val="0002187B"/>
    <w:rsid w:val="0004222B"/>
    <w:rsid w:val="00060684"/>
    <w:rsid w:val="00071443"/>
    <w:rsid w:val="000C085A"/>
    <w:rsid w:val="000C16B3"/>
    <w:rsid w:val="000D6BE0"/>
    <w:rsid w:val="000E3617"/>
    <w:rsid w:val="001479C3"/>
    <w:rsid w:val="00151808"/>
    <w:rsid w:val="00151C76"/>
    <w:rsid w:val="00153FC6"/>
    <w:rsid w:val="001612B6"/>
    <w:rsid w:val="001E1EE0"/>
    <w:rsid w:val="00211F9C"/>
    <w:rsid w:val="00223A68"/>
    <w:rsid w:val="00240FA1"/>
    <w:rsid w:val="002516FA"/>
    <w:rsid w:val="002724F6"/>
    <w:rsid w:val="00285D42"/>
    <w:rsid w:val="00295401"/>
    <w:rsid w:val="00297A3C"/>
    <w:rsid w:val="002B1CDF"/>
    <w:rsid w:val="002F62CA"/>
    <w:rsid w:val="00300BA8"/>
    <w:rsid w:val="003037F0"/>
    <w:rsid w:val="0032083F"/>
    <w:rsid w:val="003760C0"/>
    <w:rsid w:val="003A643B"/>
    <w:rsid w:val="003B141A"/>
    <w:rsid w:val="003D5F29"/>
    <w:rsid w:val="003F459C"/>
    <w:rsid w:val="00410924"/>
    <w:rsid w:val="00427C5B"/>
    <w:rsid w:val="004354FE"/>
    <w:rsid w:val="00480707"/>
    <w:rsid w:val="00492D03"/>
    <w:rsid w:val="00496CDC"/>
    <w:rsid w:val="004A6FB8"/>
    <w:rsid w:val="004D1825"/>
    <w:rsid w:val="004D5521"/>
    <w:rsid w:val="004D599F"/>
    <w:rsid w:val="004E447E"/>
    <w:rsid w:val="005166C4"/>
    <w:rsid w:val="00525059"/>
    <w:rsid w:val="0056400E"/>
    <w:rsid w:val="0056579D"/>
    <w:rsid w:val="005718D3"/>
    <w:rsid w:val="005A79D0"/>
    <w:rsid w:val="005B01F6"/>
    <w:rsid w:val="005D2E94"/>
    <w:rsid w:val="00600C2F"/>
    <w:rsid w:val="00603DE2"/>
    <w:rsid w:val="00634D00"/>
    <w:rsid w:val="0064408E"/>
    <w:rsid w:val="006651E5"/>
    <w:rsid w:val="00687187"/>
    <w:rsid w:val="006E698C"/>
    <w:rsid w:val="00703975"/>
    <w:rsid w:val="00745B11"/>
    <w:rsid w:val="00761B77"/>
    <w:rsid w:val="00766694"/>
    <w:rsid w:val="00780FC8"/>
    <w:rsid w:val="00786192"/>
    <w:rsid w:val="00790AA2"/>
    <w:rsid w:val="00792248"/>
    <w:rsid w:val="007D1684"/>
    <w:rsid w:val="007E325F"/>
    <w:rsid w:val="007E722A"/>
    <w:rsid w:val="0083388B"/>
    <w:rsid w:val="00845384"/>
    <w:rsid w:val="0085297A"/>
    <w:rsid w:val="00861F27"/>
    <w:rsid w:val="008740B1"/>
    <w:rsid w:val="008846CA"/>
    <w:rsid w:val="00886FC9"/>
    <w:rsid w:val="00887F62"/>
    <w:rsid w:val="008A3C35"/>
    <w:rsid w:val="008E7A6D"/>
    <w:rsid w:val="00907998"/>
    <w:rsid w:val="00912F4D"/>
    <w:rsid w:val="00927E9E"/>
    <w:rsid w:val="00943CF7"/>
    <w:rsid w:val="00956342"/>
    <w:rsid w:val="00961B53"/>
    <w:rsid w:val="009862D5"/>
    <w:rsid w:val="0099581F"/>
    <w:rsid w:val="009B2C8B"/>
    <w:rsid w:val="009E36C6"/>
    <w:rsid w:val="00A31D4C"/>
    <w:rsid w:val="00A36477"/>
    <w:rsid w:val="00A47829"/>
    <w:rsid w:val="00A97A0B"/>
    <w:rsid w:val="00AB0D95"/>
    <w:rsid w:val="00AC5940"/>
    <w:rsid w:val="00AD218D"/>
    <w:rsid w:val="00AF2625"/>
    <w:rsid w:val="00B5403E"/>
    <w:rsid w:val="00B6050E"/>
    <w:rsid w:val="00B650C5"/>
    <w:rsid w:val="00B85714"/>
    <w:rsid w:val="00B8593A"/>
    <w:rsid w:val="00BD249D"/>
    <w:rsid w:val="00BF0F11"/>
    <w:rsid w:val="00C47E75"/>
    <w:rsid w:val="00C60830"/>
    <w:rsid w:val="00C62D4D"/>
    <w:rsid w:val="00C93621"/>
    <w:rsid w:val="00C93D38"/>
    <w:rsid w:val="00CA7D9E"/>
    <w:rsid w:val="00CB7B77"/>
    <w:rsid w:val="00CD79FC"/>
    <w:rsid w:val="00CE09C0"/>
    <w:rsid w:val="00D11C61"/>
    <w:rsid w:val="00D143DF"/>
    <w:rsid w:val="00D37030"/>
    <w:rsid w:val="00D462C6"/>
    <w:rsid w:val="00D560CB"/>
    <w:rsid w:val="00D823A8"/>
    <w:rsid w:val="00D92E34"/>
    <w:rsid w:val="00D948A5"/>
    <w:rsid w:val="00DA793A"/>
    <w:rsid w:val="00E0619F"/>
    <w:rsid w:val="00E411B0"/>
    <w:rsid w:val="00E77F5F"/>
    <w:rsid w:val="00E843B0"/>
    <w:rsid w:val="00E95E95"/>
    <w:rsid w:val="00EB2944"/>
    <w:rsid w:val="00EE10EE"/>
    <w:rsid w:val="00F30414"/>
    <w:rsid w:val="00F574CB"/>
    <w:rsid w:val="00F70870"/>
    <w:rsid w:val="00F729E5"/>
    <w:rsid w:val="00F91716"/>
    <w:rsid w:val="00FB05AF"/>
    <w:rsid w:val="00FC4BDC"/>
    <w:rsid w:val="00FE00A5"/>
    <w:rsid w:val="00FE38B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0771D"/>
  <w15:chartTrackingRefBased/>
  <w15:docId w15:val="{2351BDF1-8FA9-45F7-9091-B74DCAFD4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948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94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948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48A5"/>
    <w:pPr>
      <w:ind w:left="720"/>
      <w:contextualSpacing/>
    </w:pPr>
  </w:style>
  <w:style w:type="character" w:customStyle="1" w:styleId="Overskrift1Tegn">
    <w:name w:val="Overskrift 1 Tegn"/>
    <w:basedOn w:val="Standardskrifttypeiafsnit"/>
    <w:link w:val="Overskrift1"/>
    <w:uiPriority w:val="9"/>
    <w:rsid w:val="00D948A5"/>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D948A5"/>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D948A5"/>
    <w:rPr>
      <w:rFonts w:asciiTheme="majorHAnsi" w:eastAsiaTheme="majorEastAsia" w:hAnsiTheme="majorHAnsi" w:cstheme="majorBidi"/>
      <w:color w:val="1F3763" w:themeColor="accent1" w:themeShade="7F"/>
      <w:sz w:val="24"/>
      <w:szCs w:val="24"/>
    </w:rPr>
  </w:style>
  <w:style w:type="paragraph" w:customStyle="1" w:styleId="v1msonormal">
    <w:name w:val="v1msonormal"/>
    <w:basedOn w:val="Normal"/>
    <w:rsid w:val="00F574C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v1v1msonormal">
    <w:name w:val="v1v1msonormal"/>
    <w:basedOn w:val="Normal"/>
    <w:rsid w:val="00FC4B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0218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2187B"/>
  </w:style>
  <w:style w:type="paragraph" w:styleId="Sidefod">
    <w:name w:val="footer"/>
    <w:basedOn w:val="Normal"/>
    <w:link w:val="SidefodTegn"/>
    <w:uiPriority w:val="99"/>
    <w:unhideWhenUsed/>
    <w:rsid w:val="000218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2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01123">
      <w:bodyDiv w:val="1"/>
      <w:marLeft w:val="0"/>
      <w:marRight w:val="0"/>
      <w:marTop w:val="0"/>
      <w:marBottom w:val="0"/>
      <w:divBdr>
        <w:top w:val="none" w:sz="0" w:space="0" w:color="auto"/>
        <w:left w:val="none" w:sz="0" w:space="0" w:color="auto"/>
        <w:bottom w:val="none" w:sz="0" w:space="0" w:color="auto"/>
        <w:right w:val="none" w:sz="0" w:space="0" w:color="auto"/>
      </w:divBdr>
    </w:div>
    <w:div w:id="441461005">
      <w:bodyDiv w:val="1"/>
      <w:marLeft w:val="0"/>
      <w:marRight w:val="0"/>
      <w:marTop w:val="0"/>
      <w:marBottom w:val="0"/>
      <w:divBdr>
        <w:top w:val="none" w:sz="0" w:space="0" w:color="auto"/>
        <w:left w:val="none" w:sz="0" w:space="0" w:color="auto"/>
        <w:bottom w:val="none" w:sz="0" w:space="0" w:color="auto"/>
        <w:right w:val="none" w:sz="0" w:space="0" w:color="auto"/>
      </w:divBdr>
      <w:divsChild>
        <w:div w:id="194545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6593622">
              <w:marLeft w:val="0"/>
              <w:marRight w:val="0"/>
              <w:marTop w:val="0"/>
              <w:marBottom w:val="0"/>
              <w:divBdr>
                <w:top w:val="none" w:sz="0" w:space="0" w:color="auto"/>
                <w:left w:val="none" w:sz="0" w:space="0" w:color="auto"/>
                <w:bottom w:val="none" w:sz="0" w:space="0" w:color="auto"/>
                <w:right w:val="none" w:sz="0" w:space="0" w:color="auto"/>
              </w:divBdr>
              <w:divsChild>
                <w:div w:id="14943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751464">
      <w:bodyDiv w:val="1"/>
      <w:marLeft w:val="0"/>
      <w:marRight w:val="0"/>
      <w:marTop w:val="0"/>
      <w:marBottom w:val="0"/>
      <w:divBdr>
        <w:top w:val="none" w:sz="0" w:space="0" w:color="auto"/>
        <w:left w:val="none" w:sz="0" w:space="0" w:color="auto"/>
        <w:bottom w:val="none" w:sz="0" w:space="0" w:color="auto"/>
        <w:right w:val="none" w:sz="0" w:space="0" w:color="auto"/>
      </w:divBdr>
      <w:divsChild>
        <w:div w:id="383020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57783">
              <w:marLeft w:val="0"/>
              <w:marRight w:val="0"/>
              <w:marTop w:val="0"/>
              <w:marBottom w:val="0"/>
              <w:divBdr>
                <w:top w:val="none" w:sz="0" w:space="0" w:color="auto"/>
                <w:left w:val="none" w:sz="0" w:space="0" w:color="auto"/>
                <w:bottom w:val="none" w:sz="0" w:space="0" w:color="auto"/>
                <w:right w:val="none" w:sz="0" w:space="0" w:color="auto"/>
              </w:divBdr>
              <w:divsChild>
                <w:div w:id="1681932944">
                  <w:marLeft w:val="0"/>
                  <w:marRight w:val="0"/>
                  <w:marTop w:val="0"/>
                  <w:marBottom w:val="0"/>
                  <w:divBdr>
                    <w:top w:val="none" w:sz="0" w:space="0" w:color="auto"/>
                    <w:left w:val="none" w:sz="0" w:space="0" w:color="auto"/>
                    <w:bottom w:val="none" w:sz="0" w:space="0" w:color="auto"/>
                    <w:right w:val="none" w:sz="0" w:space="0" w:color="auto"/>
                  </w:divBdr>
                  <w:divsChild>
                    <w:div w:id="1231236075">
                      <w:marLeft w:val="0"/>
                      <w:marRight w:val="0"/>
                      <w:marTop w:val="0"/>
                      <w:marBottom w:val="0"/>
                      <w:divBdr>
                        <w:top w:val="none" w:sz="0" w:space="0" w:color="auto"/>
                        <w:left w:val="none" w:sz="0" w:space="0" w:color="auto"/>
                        <w:bottom w:val="none" w:sz="0" w:space="0" w:color="auto"/>
                        <w:right w:val="none" w:sz="0" w:space="0" w:color="auto"/>
                      </w:divBdr>
                      <w:divsChild>
                        <w:div w:id="865869107">
                          <w:marLeft w:val="0"/>
                          <w:marRight w:val="0"/>
                          <w:marTop w:val="0"/>
                          <w:marBottom w:val="0"/>
                          <w:divBdr>
                            <w:top w:val="none" w:sz="0" w:space="0" w:color="auto"/>
                            <w:left w:val="none" w:sz="0" w:space="0" w:color="auto"/>
                            <w:bottom w:val="none" w:sz="0" w:space="0" w:color="auto"/>
                            <w:right w:val="none" w:sz="0" w:space="0" w:color="auto"/>
                          </w:divBdr>
                          <w:divsChild>
                            <w:div w:id="92951148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96886584">
                                  <w:marLeft w:val="0"/>
                                  <w:marRight w:val="0"/>
                                  <w:marTop w:val="0"/>
                                  <w:marBottom w:val="0"/>
                                  <w:divBdr>
                                    <w:top w:val="none" w:sz="0" w:space="0" w:color="auto"/>
                                    <w:left w:val="none" w:sz="0" w:space="0" w:color="auto"/>
                                    <w:bottom w:val="none" w:sz="0" w:space="0" w:color="auto"/>
                                    <w:right w:val="none" w:sz="0" w:space="0" w:color="auto"/>
                                  </w:divBdr>
                                  <w:divsChild>
                                    <w:div w:id="11238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071290">
      <w:bodyDiv w:val="1"/>
      <w:marLeft w:val="0"/>
      <w:marRight w:val="0"/>
      <w:marTop w:val="0"/>
      <w:marBottom w:val="0"/>
      <w:divBdr>
        <w:top w:val="none" w:sz="0" w:space="0" w:color="auto"/>
        <w:left w:val="none" w:sz="0" w:space="0" w:color="auto"/>
        <w:bottom w:val="none" w:sz="0" w:space="0" w:color="auto"/>
        <w:right w:val="none" w:sz="0" w:space="0" w:color="auto"/>
      </w:divBdr>
      <w:divsChild>
        <w:div w:id="74384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577336">
              <w:marLeft w:val="0"/>
              <w:marRight w:val="0"/>
              <w:marTop w:val="0"/>
              <w:marBottom w:val="0"/>
              <w:divBdr>
                <w:top w:val="none" w:sz="0" w:space="0" w:color="auto"/>
                <w:left w:val="none" w:sz="0" w:space="0" w:color="auto"/>
                <w:bottom w:val="none" w:sz="0" w:space="0" w:color="auto"/>
                <w:right w:val="none" w:sz="0" w:space="0" w:color="auto"/>
              </w:divBdr>
              <w:divsChild>
                <w:div w:id="1286042634">
                  <w:marLeft w:val="0"/>
                  <w:marRight w:val="0"/>
                  <w:marTop w:val="0"/>
                  <w:marBottom w:val="0"/>
                  <w:divBdr>
                    <w:top w:val="none" w:sz="0" w:space="0" w:color="auto"/>
                    <w:left w:val="none" w:sz="0" w:space="0" w:color="auto"/>
                    <w:bottom w:val="none" w:sz="0" w:space="0" w:color="auto"/>
                    <w:right w:val="none" w:sz="0" w:space="0" w:color="auto"/>
                  </w:divBdr>
                  <w:divsChild>
                    <w:div w:id="330521782">
                      <w:marLeft w:val="0"/>
                      <w:marRight w:val="0"/>
                      <w:marTop w:val="0"/>
                      <w:marBottom w:val="0"/>
                      <w:divBdr>
                        <w:top w:val="none" w:sz="0" w:space="0" w:color="auto"/>
                        <w:left w:val="none" w:sz="0" w:space="0" w:color="auto"/>
                        <w:bottom w:val="none" w:sz="0" w:space="0" w:color="auto"/>
                        <w:right w:val="none" w:sz="0" w:space="0" w:color="auto"/>
                      </w:divBdr>
                      <w:divsChild>
                        <w:div w:id="291788643">
                          <w:marLeft w:val="0"/>
                          <w:marRight w:val="0"/>
                          <w:marTop w:val="0"/>
                          <w:marBottom w:val="0"/>
                          <w:divBdr>
                            <w:top w:val="none" w:sz="0" w:space="0" w:color="auto"/>
                            <w:left w:val="none" w:sz="0" w:space="0" w:color="auto"/>
                            <w:bottom w:val="none" w:sz="0" w:space="0" w:color="auto"/>
                            <w:right w:val="none" w:sz="0" w:space="0" w:color="auto"/>
                          </w:divBdr>
                          <w:divsChild>
                            <w:div w:id="141763222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3087871">
                                  <w:marLeft w:val="0"/>
                                  <w:marRight w:val="0"/>
                                  <w:marTop w:val="0"/>
                                  <w:marBottom w:val="0"/>
                                  <w:divBdr>
                                    <w:top w:val="none" w:sz="0" w:space="0" w:color="auto"/>
                                    <w:left w:val="none" w:sz="0" w:space="0" w:color="auto"/>
                                    <w:bottom w:val="none" w:sz="0" w:space="0" w:color="auto"/>
                                    <w:right w:val="none" w:sz="0" w:space="0" w:color="auto"/>
                                  </w:divBdr>
                                  <w:divsChild>
                                    <w:div w:id="185167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550</Words>
  <Characters>3357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dc:creator>
  <cp:keywords/>
  <dc:description/>
  <cp:lastModifiedBy>Vibeke Haagen Schmith</cp:lastModifiedBy>
  <cp:revision>2</cp:revision>
  <dcterms:created xsi:type="dcterms:W3CDTF">2021-03-23T14:14:00Z</dcterms:created>
  <dcterms:modified xsi:type="dcterms:W3CDTF">2021-03-23T14:14:00Z</dcterms:modified>
</cp:coreProperties>
</file>